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D05924" w14:textId="77777777" w:rsidR="00E654CA" w:rsidRPr="00E654CA" w:rsidRDefault="00E654CA" w:rsidP="00E654CA">
      <w:pPr>
        <w:jc w:val="center"/>
        <w:rPr>
          <w:lang w:val="en-US"/>
        </w:rPr>
      </w:pPr>
      <w:bookmarkStart w:id="0" w:name="_Hlk484259962"/>
      <w:bookmarkStart w:id="1" w:name="_GoBack"/>
      <w:bookmarkEnd w:id="1"/>
      <w:r w:rsidRPr="00E654CA">
        <w:rPr>
          <w:b/>
          <w:bCs/>
          <w:lang w:val="en-US"/>
        </w:rPr>
        <w:t>West Bradford Parish Council</w:t>
      </w:r>
    </w:p>
    <w:p w14:paraId="1BF8A035" w14:textId="77777777" w:rsidR="00E654CA" w:rsidRPr="00E654CA" w:rsidRDefault="00E654CA" w:rsidP="00E654CA">
      <w:pPr>
        <w:jc w:val="center"/>
        <w:rPr>
          <w:lang w:val="en-US"/>
        </w:rPr>
      </w:pPr>
      <w:r w:rsidRPr="00E654CA">
        <w:rPr>
          <w:lang w:val="en-US"/>
        </w:rPr>
        <w:t>Clerk:</w:t>
      </w:r>
    </w:p>
    <w:p w14:paraId="2C26DAD6" w14:textId="77777777" w:rsidR="00E654CA" w:rsidRPr="00E654CA" w:rsidRDefault="00E654CA" w:rsidP="00E654CA">
      <w:pPr>
        <w:jc w:val="center"/>
        <w:rPr>
          <w:lang w:val="en-US"/>
        </w:rPr>
      </w:pPr>
      <w:r w:rsidRPr="00E654CA">
        <w:rPr>
          <w:lang w:val="en-US"/>
        </w:rPr>
        <w:t>Andrew Glover</w:t>
      </w:r>
    </w:p>
    <w:p w14:paraId="69A60574" w14:textId="77777777" w:rsidR="00E654CA" w:rsidRPr="00E654CA" w:rsidRDefault="00E654CA" w:rsidP="00E654CA">
      <w:pPr>
        <w:jc w:val="center"/>
        <w:rPr>
          <w:lang w:val="en-US"/>
        </w:rPr>
      </w:pPr>
      <w:r w:rsidRPr="00E654CA">
        <w:rPr>
          <w:lang w:val="en-US"/>
        </w:rPr>
        <w:t>24 Hillside Drive</w:t>
      </w:r>
    </w:p>
    <w:p w14:paraId="212C1872" w14:textId="77777777" w:rsidR="00E654CA" w:rsidRPr="00E654CA" w:rsidRDefault="00E654CA" w:rsidP="00E654CA">
      <w:pPr>
        <w:jc w:val="center"/>
        <w:rPr>
          <w:lang w:val="en-US"/>
        </w:rPr>
      </w:pPr>
      <w:r w:rsidRPr="00E654CA">
        <w:rPr>
          <w:lang w:val="en-US"/>
        </w:rPr>
        <w:t>Clitheroe</w:t>
      </w:r>
    </w:p>
    <w:p w14:paraId="33B29712" w14:textId="77777777" w:rsidR="00E654CA" w:rsidRPr="00E654CA" w:rsidRDefault="00E654CA" w:rsidP="00E654CA">
      <w:pPr>
        <w:jc w:val="center"/>
        <w:rPr>
          <w:lang w:val="en-US"/>
        </w:rPr>
      </w:pPr>
      <w:proofErr w:type="spellStart"/>
      <w:r w:rsidRPr="00E654CA">
        <w:rPr>
          <w:lang w:val="en-US"/>
        </w:rPr>
        <w:t>Lancs</w:t>
      </w:r>
      <w:proofErr w:type="spellEnd"/>
    </w:p>
    <w:p w14:paraId="655A5638" w14:textId="77777777" w:rsidR="00E654CA" w:rsidRPr="00E654CA" w:rsidRDefault="00E654CA" w:rsidP="00E654CA">
      <w:pPr>
        <w:jc w:val="center"/>
        <w:rPr>
          <w:lang w:val="en-US"/>
        </w:rPr>
      </w:pPr>
      <w:r w:rsidRPr="00E654CA">
        <w:rPr>
          <w:lang w:val="en-US"/>
        </w:rPr>
        <w:t>BB7 4TG</w:t>
      </w:r>
    </w:p>
    <w:p w14:paraId="55AA8386" w14:textId="77777777" w:rsidR="00E654CA" w:rsidRPr="00E654CA" w:rsidRDefault="00E654CA" w:rsidP="00E654CA">
      <w:pPr>
        <w:jc w:val="center"/>
        <w:rPr>
          <w:lang w:val="en-US"/>
        </w:rPr>
      </w:pPr>
      <w:r w:rsidRPr="00E654CA">
        <w:rPr>
          <w:lang w:val="en-US"/>
        </w:rPr>
        <w:t>Tel: 01200 428547</w:t>
      </w:r>
    </w:p>
    <w:p w14:paraId="09849C13" w14:textId="77777777" w:rsidR="00E654CA" w:rsidRPr="00E654CA" w:rsidRDefault="00E654CA" w:rsidP="00E654CA">
      <w:pPr>
        <w:jc w:val="center"/>
        <w:rPr>
          <w:lang w:val="en-US"/>
        </w:rPr>
      </w:pPr>
      <w:r w:rsidRPr="00E654CA">
        <w:rPr>
          <w:lang w:val="en-US"/>
        </w:rPr>
        <w:t>Mobile: 07968 486729</w:t>
      </w:r>
    </w:p>
    <w:p w14:paraId="3F644A10" w14:textId="77777777" w:rsidR="00E654CA" w:rsidRPr="00E654CA" w:rsidRDefault="00E654CA" w:rsidP="00E654CA">
      <w:pPr>
        <w:jc w:val="center"/>
        <w:rPr>
          <w:lang w:val="en-US"/>
        </w:rPr>
      </w:pPr>
      <w:r w:rsidRPr="00E654CA">
        <w:rPr>
          <w:lang w:val="en-US"/>
        </w:rPr>
        <w:t>Email: andy.glover24@hotmail.co.uk</w:t>
      </w:r>
    </w:p>
    <w:p w14:paraId="057A1465" w14:textId="77777777" w:rsidR="00E654CA" w:rsidRPr="00E654CA" w:rsidRDefault="00E654CA" w:rsidP="00E654CA">
      <w:bookmarkStart w:id="2" w:name="_Hlk483733339"/>
      <w:bookmarkEnd w:id="0"/>
    </w:p>
    <w:p w14:paraId="376D0C3B" w14:textId="77777777" w:rsidR="00E654CA" w:rsidRPr="00E654CA" w:rsidRDefault="00E654CA" w:rsidP="00E654CA">
      <w:pPr>
        <w:rPr>
          <w:b/>
          <w:bCs/>
          <w:lang w:val="en-US"/>
        </w:rPr>
      </w:pPr>
      <w:r w:rsidRPr="00E654CA">
        <w:rPr>
          <w:b/>
          <w:bCs/>
          <w:lang w:val="en-US"/>
        </w:rPr>
        <w:t xml:space="preserve">Minutes of the Annual General Meeting of West Bradford Parish Council held on Wednesday 31 </w:t>
      </w:r>
      <w:bookmarkStart w:id="3" w:name="_Hlk483734505"/>
      <w:r w:rsidRPr="00E654CA">
        <w:rPr>
          <w:b/>
          <w:bCs/>
          <w:lang w:val="en-US"/>
        </w:rPr>
        <w:t>May 2017 at 7.30pm at West Bradford Village Hall</w:t>
      </w:r>
    </w:p>
    <w:tbl>
      <w:tblPr>
        <w:tblStyle w:val="TableGrid"/>
        <w:tblW w:w="0" w:type="auto"/>
        <w:tblLook w:val="04A0" w:firstRow="1" w:lastRow="0" w:firstColumn="1" w:lastColumn="0" w:noHBand="0" w:noVBand="1"/>
      </w:tblPr>
      <w:tblGrid>
        <w:gridCol w:w="3024"/>
        <w:gridCol w:w="5992"/>
      </w:tblGrid>
      <w:tr w:rsidR="00E654CA" w:rsidRPr="00E654CA" w14:paraId="57BF10CD" w14:textId="77777777" w:rsidTr="0075076E">
        <w:tc>
          <w:tcPr>
            <w:tcW w:w="3024" w:type="dxa"/>
            <w:tcBorders>
              <w:bottom w:val="nil"/>
            </w:tcBorders>
          </w:tcPr>
          <w:p w14:paraId="6D7B0D58" w14:textId="77777777" w:rsidR="00E654CA" w:rsidRPr="00E654CA" w:rsidRDefault="00E654CA" w:rsidP="00E654CA">
            <w:pPr>
              <w:spacing w:after="160" w:line="259" w:lineRule="auto"/>
            </w:pPr>
            <w:r w:rsidRPr="00E654CA">
              <w:t>Members present:</w:t>
            </w:r>
          </w:p>
        </w:tc>
        <w:tc>
          <w:tcPr>
            <w:tcW w:w="5992" w:type="dxa"/>
            <w:tcBorders>
              <w:bottom w:val="nil"/>
            </w:tcBorders>
          </w:tcPr>
          <w:p w14:paraId="24BBE7F9" w14:textId="77777777" w:rsidR="00E654CA" w:rsidRPr="00E654CA" w:rsidRDefault="00E654CA" w:rsidP="00E654CA">
            <w:pPr>
              <w:spacing w:after="160" w:line="259" w:lineRule="auto"/>
            </w:pPr>
            <w:r w:rsidRPr="00E654CA">
              <w:t xml:space="preserve">Parish Cllr </w:t>
            </w:r>
            <w:proofErr w:type="gramStart"/>
            <w:r w:rsidRPr="00E654CA">
              <w:t>A</w:t>
            </w:r>
            <w:proofErr w:type="gramEnd"/>
            <w:r w:rsidRPr="00E654CA">
              <w:t xml:space="preserve"> Bristol (Chair)</w:t>
            </w:r>
          </w:p>
        </w:tc>
      </w:tr>
      <w:tr w:rsidR="00E654CA" w:rsidRPr="00E654CA" w14:paraId="2D4D39EC" w14:textId="77777777" w:rsidTr="0075076E">
        <w:tc>
          <w:tcPr>
            <w:tcW w:w="3024" w:type="dxa"/>
            <w:tcBorders>
              <w:top w:val="nil"/>
              <w:bottom w:val="nil"/>
            </w:tcBorders>
          </w:tcPr>
          <w:p w14:paraId="57F45E0A" w14:textId="77777777" w:rsidR="00E654CA" w:rsidRPr="00E654CA" w:rsidRDefault="00E654CA" w:rsidP="00E654CA">
            <w:pPr>
              <w:spacing w:after="160" w:line="259" w:lineRule="auto"/>
            </w:pPr>
          </w:p>
        </w:tc>
        <w:tc>
          <w:tcPr>
            <w:tcW w:w="5992" w:type="dxa"/>
            <w:tcBorders>
              <w:top w:val="nil"/>
              <w:bottom w:val="nil"/>
            </w:tcBorders>
          </w:tcPr>
          <w:p w14:paraId="54C8901B" w14:textId="77777777" w:rsidR="00E654CA" w:rsidRPr="00E654CA" w:rsidRDefault="00E654CA" w:rsidP="00E654CA">
            <w:pPr>
              <w:spacing w:after="160" w:line="259" w:lineRule="auto"/>
            </w:pPr>
            <w:r w:rsidRPr="00E654CA">
              <w:t>Parish Cllr H Best (Deputy Chair)</w:t>
            </w:r>
          </w:p>
        </w:tc>
      </w:tr>
      <w:tr w:rsidR="00E654CA" w:rsidRPr="00E654CA" w14:paraId="4668D366" w14:textId="77777777" w:rsidTr="0075076E">
        <w:tc>
          <w:tcPr>
            <w:tcW w:w="3024" w:type="dxa"/>
            <w:tcBorders>
              <w:top w:val="nil"/>
              <w:bottom w:val="nil"/>
            </w:tcBorders>
          </w:tcPr>
          <w:p w14:paraId="06B3CB9C" w14:textId="77777777" w:rsidR="00E654CA" w:rsidRPr="00E654CA" w:rsidRDefault="00E654CA" w:rsidP="00E654CA">
            <w:pPr>
              <w:spacing w:after="160" w:line="259" w:lineRule="auto"/>
            </w:pPr>
          </w:p>
        </w:tc>
        <w:tc>
          <w:tcPr>
            <w:tcW w:w="5992" w:type="dxa"/>
            <w:tcBorders>
              <w:top w:val="nil"/>
              <w:bottom w:val="nil"/>
            </w:tcBorders>
          </w:tcPr>
          <w:p w14:paraId="3A96CDFA" w14:textId="77777777" w:rsidR="00E654CA" w:rsidRPr="00E654CA" w:rsidRDefault="00E654CA" w:rsidP="00E654CA">
            <w:pPr>
              <w:spacing w:after="160" w:line="259" w:lineRule="auto"/>
            </w:pPr>
            <w:r w:rsidRPr="00E654CA">
              <w:t>Parish Cllr Ruth Chew</w:t>
            </w:r>
          </w:p>
        </w:tc>
      </w:tr>
      <w:tr w:rsidR="00E654CA" w:rsidRPr="00E654CA" w14:paraId="3E42BC4D" w14:textId="77777777" w:rsidTr="0075076E">
        <w:tc>
          <w:tcPr>
            <w:tcW w:w="3024" w:type="dxa"/>
            <w:tcBorders>
              <w:top w:val="nil"/>
              <w:bottom w:val="single" w:sz="4" w:space="0" w:color="auto"/>
            </w:tcBorders>
          </w:tcPr>
          <w:p w14:paraId="3E82D941" w14:textId="77777777" w:rsidR="00E654CA" w:rsidRPr="00E654CA" w:rsidRDefault="00E654CA" w:rsidP="00E654CA">
            <w:pPr>
              <w:spacing w:after="160" w:line="259" w:lineRule="auto"/>
            </w:pPr>
          </w:p>
        </w:tc>
        <w:tc>
          <w:tcPr>
            <w:tcW w:w="5992" w:type="dxa"/>
            <w:tcBorders>
              <w:top w:val="nil"/>
              <w:bottom w:val="single" w:sz="4" w:space="0" w:color="auto"/>
            </w:tcBorders>
          </w:tcPr>
          <w:p w14:paraId="3CD56D5A" w14:textId="77777777" w:rsidR="00E654CA" w:rsidRPr="00E654CA" w:rsidRDefault="00E654CA" w:rsidP="00E654CA">
            <w:pPr>
              <w:spacing w:after="160" w:line="259" w:lineRule="auto"/>
            </w:pPr>
            <w:r w:rsidRPr="00E654CA">
              <w:t>Parish Cllr M Fox</w:t>
            </w:r>
          </w:p>
          <w:p w14:paraId="62D0EE42" w14:textId="77777777" w:rsidR="00E654CA" w:rsidRPr="00E654CA" w:rsidRDefault="00E654CA" w:rsidP="00E654CA">
            <w:pPr>
              <w:spacing w:after="160" w:line="259" w:lineRule="auto"/>
            </w:pPr>
            <w:r w:rsidRPr="00E654CA">
              <w:t>Parish Cllr M Wood</w:t>
            </w:r>
          </w:p>
          <w:p w14:paraId="04514EA5" w14:textId="77777777" w:rsidR="00E654CA" w:rsidRPr="00E654CA" w:rsidRDefault="00E654CA" w:rsidP="00E654CA">
            <w:pPr>
              <w:spacing w:after="160" w:line="259" w:lineRule="auto"/>
            </w:pPr>
            <w:r w:rsidRPr="00E654CA">
              <w:t>Cllr P Elms (RVBC)</w:t>
            </w:r>
          </w:p>
        </w:tc>
      </w:tr>
      <w:tr w:rsidR="00E654CA" w:rsidRPr="00E654CA" w14:paraId="1205E16E" w14:textId="77777777" w:rsidTr="0075076E">
        <w:tc>
          <w:tcPr>
            <w:tcW w:w="3024" w:type="dxa"/>
            <w:tcBorders>
              <w:top w:val="single" w:sz="4" w:space="0" w:color="auto"/>
              <w:bottom w:val="single" w:sz="4" w:space="0" w:color="auto"/>
            </w:tcBorders>
          </w:tcPr>
          <w:p w14:paraId="213E9DD5" w14:textId="77777777" w:rsidR="00E654CA" w:rsidRPr="00E654CA" w:rsidRDefault="00E654CA" w:rsidP="00E654CA">
            <w:pPr>
              <w:spacing w:after="160" w:line="259" w:lineRule="auto"/>
            </w:pPr>
            <w:r w:rsidRPr="00E654CA">
              <w:t>Apologies:</w:t>
            </w:r>
          </w:p>
        </w:tc>
        <w:tc>
          <w:tcPr>
            <w:tcW w:w="5992" w:type="dxa"/>
          </w:tcPr>
          <w:p w14:paraId="7A39AF45" w14:textId="77777777" w:rsidR="00E654CA" w:rsidRPr="00E654CA" w:rsidRDefault="00E654CA" w:rsidP="00E654CA">
            <w:pPr>
              <w:spacing w:after="160" w:line="259" w:lineRule="auto"/>
            </w:pPr>
            <w:r w:rsidRPr="00E654CA">
              <w:t>Cllr B Hilton (RVBC)</w:t>
            </w:r>
          </w:p>
        </w:tc>
      </w:tr>
      <w:tr w:rsidR="00E654CA" w:rsidRPr="00E654CA" w14:paraId="0B4928EA" w14:textId="77777777" w:rsidTr="0075076E">
        <w:tc>
          <w:tcPr>
            <w:tcW w:w="3024" w:type="dxa"/>
            <w:tcBorders>
              <w:top w:val="single" w:sz="4" w:space="0" w:color="auto"/>
              <w:bottom w:val="single" w:sz="4" w:space="0" w:color="auto"/>
            </w:tcBorders>
          </w:tcPr>
          <w:p w14:paraId="06A5FA14" w14:textId="77777777" w:rsidR="00E654CA" w:rsidRPr="00E654CA" w:rsidRDefault="00E654CA" w:rsidP="00E654CA">
            <w:pPr>
              <w:spacing w:after="160" w:line="259" w:lineRule="auto"/>
            </w:pPr>
            <w:r w:rsidRPr="00E654CA">
              <w:t>Members of the public present:</w:t>
            </w:r>
          </w:p>
        </w:tc>
        <w:tc>
          <w:tcPr>
            <w:tcW w:w="5992" w:type="dxa"/>
            <w:tcBorders>
              <w:bottom w:val="single" w:sz="4" w:space="0" w:color="auto"/>
            </w:tcBorders>
          </w:tcPr>
          <w:p w14:paraId="28777ED3" w14:textId="77777777" w:rsidR="00E654CA" w:rsidRPr="00E654CA" w:rsidRDefault="00E654CA" w:rsidP="00E654CA">
            <w:pPr>
              <w:spacing w:after="160" w:line="259" w:lineRule="auto"/>
            </w:pPr>
            <w:r w:rsidRPr="00E654CA">
              <w:t>None</w:t>
            </w:r>
          </w:p>
        </w:tc>
      </w:tr>
    </w:tbl>
    <w:p w14:paraId="10B35EB2" w14:textId="77777777" w:rsidR="00E654CA" w:rsidRPr="00E654CA" w:rsidRDefault="00E654CA" w:rsidP="00E654CA"/>
    <w:tbl>
      <w:tblPr>
        <w:tblStyle w:val="TableGrid"/>
        <w:tblW w:w="0" w:type="auto"/>
        <w:tblLook w:val="04A0" w:firstRow="1" w:lastRow="0" w:firstColumn="1" w:lastColumn="0" w:noHBand="0" w:noVBand="1"/>
      </w:tblPr>
      <w:tblGrid>
        <w:gridCol w:w="557"/>
        <w:gridCol w:w="7093"/>
        <w:gridCol w:w="1366"/>
      </w:tblGrid>
      <w:tr w:rsidR="00E654CA" w:rsidRPr="00E654CA" w14:paraId="30E135F0" w14:textId="77777777" w:rsidTr="0075076E">
        <w:tc>
          <w:tcPr>
            <w:tcW w:w="557" w:type="dxa"/>
          </w:tcPr>
          <w:p w14:paraId="4C44834B" w14:textId="77777777" w:rsidR="00E654CA" w:rsidRPr="00E654CA" w:rsidRDefault="00E654CA" w:rsidP="00E654CA">
            <w:pPr>
              <w:spacing w:after="160" w:line="259" w:lineRule="auto"/>
            </w:pPr>
            <w:r w:rsidRPr="00E654CA">
              <w:t xml:space="preserve">1. </w:t>
            </w:r>
          </w:p>
        </w:tc>
        <w:tc>
          <w:tcPr>
            <w:tcW w:w="7093" w:type="dxa"/>
          </w:tcPr>
          <w:p w14:paraId="7B6DA9A9" w14:textId="77777777" w:rsidR="00E654CA" w:rsidRPr="00E654CA" w:rsidRDefault="00E654CA" w:rsidP="00E654CA">
            <w:pPr>
              <w:spacing w:after="160" w:line="259" w:lineRule="auto"/>
              <w:rPr>
                <w:b/>
                <w:bCs/>
              </w:rPr>
            </w:pPr>
            <w:r w:rsidRPr="00E654CA">
              <w:rPr>
                <w:b/>
                <w:bCs/>
              </w:rPr>
              <w:t>Welcome:</w:t>
            </w:r>
          </w:p>
          <w:p w14:paraId="3912BB4C" w14:textId="77777777" w:rsidR="00E654CA" w:rsidRPr="00E654CA" w:rsidRDefault="00E654CA" w:rsidP="00E654CA">
            <w:pPr>
              <w:spacing w:after="160" w:line="259" w:lineRule="auto"/>
              <w:rPr>
                <w:b/>
                <w:bCs/>
              </w:rPr>
            </w:pPr>
            <w:r w:rsidRPr="00E654CA">
              <w:rPr>
                <w:bCs/>
              </w:rPr>
              <w:t xml:space="preserve">The Chair welcomed all present to the Annual General Meeting of the Parish Council.  </w:t>
            </w:r>
          </w:p>
        </w:tc>
        <w:tc>
          <w:tcPr>
            <w:tcW w:w="1366" w:type="dxa"/>
          </w:tcPr>
          <w:p w14:paraId="1EA812AD" w14:textId="77777777" w:rsidR="00E654CA" w:rsidRPr="00E654CA" w:rsidRDefault="00E654CA" w:rsidP="00E654CA">
            <w:pPr>
              <w:spacing w:after="160" w:line="259" w:lineRule="auto"/>
              <w:rPr>
                <w:b/>
                <w:bCs/>
              </w:rPr>
            </w:pPr>
          </w:p>
        </w:tc>
      </w:tr>
      <w:tr w:rsidR="00E654CA" w:rsidRPr="00E654CA" w14:paraId="3F39ED2D" w14:textId="77777777" w:rsidTr="0075076E">
        <w:tc>
          <w:tcPr>
            <w:tcW w:w="557" w:type="dxa"/>
          </w:tcPr>
          <w:p w14:paraId="4ADF0FC7" w14:textId="77777777" w:rsidR="00E654CA" w:rsidRPr="00E654CA" w:rsidRDefault="00E654CA" w:rsidP="00E654CA">
            <w:pPr>
              <w:spacing w:after="160" w:line="259" w:lineRule="auto"/>
            </w:pPr>
            <w:r w:rsidRPr="00E654CA">
              <w:t>2.</w:t>
            </w:r>
          </w:p>
        </w:tc>
        <w:tc>
          <w:tcPr>
            <w:tcW w:w="7093" w:type="dxa"/>
          </w:tcPr>
          <w:p w14:paraId="6A6D2C18" w14:textId="77777777" w:rsidR="00E654CA" w:rsidRPr="00E654CA" w:rsidRDefault="00E654CA" w:rsidP="00E654CA">
            <w:pPr>
              <w:spacing w:after="160" w:line="259" w:lineRule="auto"/>
              <w:rPr>
                <w:b/>
                <w:bCs/>
              </w:rPr>
            </w:pPr>
            <w:r w:rsidRPr="00E654CA">
              <w:rPr>
                <w:b/>
                <w:bCs/>
              </w:rPr>
              <w:t>Chair’s Annual Report:</w:t>
            </w:r>
          </w:p>
          <w:p w14:paraId="794176A6" w14:textId="77777777" w:rsidR="00E654CA" w:rsidRPr="00E654CA" w:rsidRDefault="00E654CA" w:rsidP="00E654CA">
            <w:pPr>
              <w:spacing w:after="160" w:line="259" w:lineRule="auto"/>
              <w:rPr>
                <w:bCs/>
              </w:rPr>
            </w:pPr>
            <w:r w:rsidRPr="00E654CA">
              <w:rPr>
                <w:bCs/>
              </w:rPr>
              <w:t>The Chair commented that, although few planning applications had been considered over the course of the past 12 months, it had still been a busy year and one which had seen major changes to the Parish Council.  These included:</w:t>
            </w:r>
          </w:p>
          <w:p w14:paraId="5F71A7A7" w14:textId="77777777" w:rsidR="00E654CA" w:rsidRPr="00E654CA" w:rsidRDefault="00E654CA" w:rsidP="00E654CA">
            <w:pPr>
              <w:spacing w:after="160" w:line="259" w:lineRule="auto"/>
              <w:rPr>
                <w:bCs/>
              </w:rPr>
            </w:pPr>
          </w:p>
          <w:p w14:paraId="26399A7F" w14:textId="77777777" w:rsidR="00E654CA" w:rsidRPr="00E654CA" w:rsidRDefault="00E654CA" w:rsidP="00E654CA">
            <w:pPr>
              <w:numPr>
                <w:ilvl w:val="0"/>
                <w:numId w:val="1"/>
              </w:numPr>
              <w:spacing w:after="160" w:line="259" w:lineRule="auto"/>
              <w:rPr>
                <w:bCs/>
              </w:rPr>
            </w:pPr>
            <w:r w:rsidRPr="00E654CA">
              <w:rPr>
                <w:bCs/>
              </w:rPr>
              <w:lastRenderedPageBreak/>
              <w:t xml:space="preserve">the resignation of Parish Cllr Perry (who was thanked for his contribution) and the appointment to the Council of Parish Cllr Ruth Chew; </w:t>
            </w:r>
          </w:p>
          <w:p w14:paraId="0AE8B209" w14:textId="77777777" w:rsidR="00E654CA" w:rsidRPr="00E654CA" w:rsidRDefault="00E654CA" w:rsidP="00E654CA">
            <w:pPr>
              <w:numPr>
                <w:ilvl w:val="0"/>
                <w:numId w:val="1"/>
              </w:numPr>
              <w:spacing w:after="160" w:line="259" w:lineRule="auto"/>
              <w:rPr>
                <w:bCs/>
              </w:rPr>
            </w:pPr>
            <w:r w:rsidRPr="00E654CA">
              <w:rPr>
                <w:bCs/>
              </w:rPr>
              <w:t>the resignation of David Sharp (who was also thanked for his efforts) as Parish Clerk and the appointment of Andrew Glover in his place; and</w:t>
            </w:r>
          </w:p>
          <w:p w14:paraId="1C02CA14" w14:textId="77777777" w:rsidR="00E654CA" w:rsidRPr="00E654CA" w:rsidRDefault="00E654CA" w:rsidP="00E654CA">
            <w:pPr>
              <w:numPr>
                <w:ilvl w:val="0"/>
                <w:numId w:val="1"/>
              </w:numPr>
              <w:spacing w:after="160" w:line="259" w:lineRule="auto"/>
              <w:rPr>
                <w:bCs/>
              </w:rPr>
            </w:pPr>
            <w:r w:rsidRPr="00E654CA">
              <w:rPr>
                <w:bCs/>
              </w:rPr>
              <w:t xml:space="preserve">the appointment of Sally </w:t>
            </w:r>
            <w:proofErr w:type="spellStart"/>
            <w:r w:rsidRPr="00E654CA">
              <w:rPr>
                <w:bCs/>
              </w:rPr>
              <w:t>Blenkinship</w:t>
            </w:r>
            <w:proofErr w:type="spellEnd"/>
            <w:r w:rsidRPr="00E654CA">
              <w:rPr>
                <w:bCs/>
              </w:rPr>
              <w:t xml:space="preserve"> as internal auditor.</w:t>
            </w:r>
          </w:p>
          <w:p w14:paraId="320F2DB2" w14:textId="77777777" w:rsidR="00E654CA" w:rsidRPr="00E654CA" w:rsidRDefault="00E654CA" w:rsidP="00E654CA">
            <w:pPr>
              <w:spacing w:after="160" w:line="259" w:lineRule="auto"/>
              <w:rPr>
                <w:bCs/>
              </w:rPr>
            </w:pPr>
            <w:r w:rsidRPr="00E654CA">
              <w:rPr>
                <w:bCs/>
              </w:rPr>
              <w:t>Much of the Parish Council’s effort over the past 12 months had been dominated by (</w:t>
            </w:r>
            <w:proofErr w:type="spellStart"/>
            <w:r w:rsidRPr="00E654CA">
              <w:rPr>
                <w:bCs/>
              </w:rPr>
              <w:t>i</w:t>
            </w:r>
            <w:proofErr w:type="spellEnd"/>
            <w:r w:rsidRPr="00E654CA">
              <w:rPr>
                <w:bCs/>
              </w:rPr>
              <w:t>) the intention to erect a War Memorial to commemorate the centenary of the ending of the Great War and (ii) the need to update governance and procedures in light of the findings of the previous internal audit. Other ongoing concerns included dog fouling and potholes.</w:t>
            </w:r>
          </w:p>
          <w:p w14:paraId="0B58C3A2" w14:textId="77777777" w:rsidR="00E654CA" w:rsidRPr="00E654CA" w:rsidRDefault="00E654CA" w:rsidP="00E654CA">
            <w:pPr>
              <w:spacing w:after="160" w:line="259" w:lineRule="auto"/>
              <w:rPr>
                <w:bCs/>
              </w:rPr>
            </w:pPr>
            <w:r w:rsidRPr="00E654CA">
              <w:rPr>
                <w:bCs/>
              </w:rPr>
              <w:t>The Chair also expressed his pride in being able to represent West Bradford in general and the Parish Council in particular at a Royal Garden Party which had taken place at Buckingham Palace on 23 May.  He was privileged to have been in the presence of the Queen, the Prince and Princess of Wales and Princess Eugenie.</w:t>
            </w:r>
          </w:p>
          <w:p w14:paraId="6755D9A4" w14:textId="77777777" w:rsidR="00E654CA" w:rsidRPr="00E654CA" w:rsidRDefault="00E654CA" w:rsidP="00E654CA">
            <w:pPr>
              <w:spacing w:after="160" w:line="259" w:lineRule="auto"/>
              <w:rPr>
                <w:bCs/>
              </w:rPr>
            </w:pPr>
            <w:r w:rsidRPr="00E654CA">
              <w:rPr>
                <w:bCs/>
              </w:rPr>
              <w:t>In relation to dog fouling, Cllr Elms pointed out that the Borough Council had appointed some new Dog Warden staff who may be able to assist with the problem.</w:t>
            </w:r>
          </w:p>
          <w:p w14:paraId="638B66D5" w14:textId="77777777" w:rsidR="00E654CA" w:rsidRPr="00E654CA" w:rsidRDefault="00E654CA" w:rsidP="00E654CA">
            <w:pPr>
              <w:spacing w:line="259" w:lineRule="auto"/>
              <w:rPr>
                <w:b/>
              </w:rPr>
            </w:pPr>
            <w:r w:rsidRPr="00E654CA">
              <w:rPr>
                <w:b/>
              </w:rPr>
              <w:t>Resolved</w:t>
            </w:r>
          </w:p>
          <w:p w14:paraId="75F4D5B0" w14:textId="77777777" w:rsidR="00E654CA" w:rsidRDefault="00E654CA" w:rsidP="00E654CA">
            <w:pPr>
              <w:spacing w:line="259" w:lineRule="auto"/>
              <w:rPr>
                <w:b/>
              </w:rPr>
            </w:pPr>
            <w:r w:rsidRPr="00E654CA">
              <w:rPr>
                <w:b/>
              </w:rPr>
              <w:t>Clerk to contact Dog Wardens (with particular</w:t>
            </w:r>
            <w:r>
              <w:rPr>
                <w:b/>
              </w:rPr>
              <w:t xml:space="preserve"> regard to Bowland Gate Lane)</w:t>
            </w:r>
          </w:p>
          <w:p w14:paraId="4CB6B8BF" w14:textId="77777777" w:rsidR="00E654CA" w:rsidRPr="00E654CA" w:rsidRDefault="00E654CA" w:rsidP="00E654CA">
            <w:pPr>
              <w:spacing w:line="259" w:lineRule="auto"/>
              <w:rPr>
                <w:b/>
                <w:bCs/>
              </w:rPr>
            </w:pPr>
          </w:p>
        </w:tc>
        <w:tc>
          <w:tcPr>
            <w:tcW w:w="1366" w:type="dxa"/>
          </w:tcPr>
          <w:p w14:paraId="18DA6250" w14:textId="77777777" w:rsidR="00E654CA" w:rsidRPr="00E654CA" w:rsidRDefault="00E654CA" w:rsidP="00E654CA">
            <w:pPr>
              <w:spacing w:after="160" w:line="259" w:lineRule="auto"/>
              <w:rPr>
                <w:b/>
                <w:bCs/>
              </w:rPr>
            </w:pPr>
          </w:p>
          <w:p w14:paraId="0CFA5242" w14:textId="77777777" w:rsidR="00E654CA" w:rsidRPr="00E654CA" w:rsidRDefault="00E654CA" w:rsidP="00E654CA">
            <w:pPr>
              <w:spacing w:after="160" w:line="259" w:lineRule="auto"/>
              <w:rPr>
                <w:b/>
                <w:bCs/>
              </w:rPr>
            </w:pPr>
          </w:p>
          <w:p w14:paraId="7A32747B" w14:textId="77777777" w:rsidR="00E654CA" w:rsidRPr="00E654CA" w:rsidRDefault="00E654CA" w:rsidP="00E654CA">
            <w:pPr>
              <w:spacing w:after="160" w:line="259" w:lineRule="auto"/>
              <w:rPr>
                <w:b/>
                <w:bCs/>
              </w:rPr>
            </w:pPr>
          </w:p>
          <w:p w14:paraId="7CAB8FF6" w14:textId="77777777" w:rsidR="00E654CA" w:rsidRPr="00E654CA" w:rsidRDefault="00E654CA" w:rsidP="00E654CA">
            <w:pPr>
              <w:spacing w:after="160" w:line="259" w:lineRule="auto"/>
              <w:rPr>
                <w:b/>
                <w:bCs/>
              </w:rPr>
            </w:pPr>
          </w:p>
          <w:p w14:paraId="5CBEC52E" w14:textId="77777777" w:rsidR="00E654CA" w:rsidRPr="00E654CA" w:rsidRDefault="00E654CA" w:rsidP="00E654CA">
            <w:pPr>
              <w:spacing w:after="160" w:line="259" w:lineRule="auto"/>
              <w:rPr>
                <w:b/>
                <w:bCs/>
              </w:rPr>
            </w:pPr>
          </w:p>
          <w:p w14:paraId="1D9F5672" w14:textId="77777777" w:rsidR="00E654CA" w:rsidRPr="00E654CA" w:rsidRDefault="00E654CA" w:rsidP="00E654CA">
            <w:pPr>
              <w:spacing w:after="160" w:line="259" w:lineRule="auto"/>
              <w:rPr>
                <w:b/>
                <w:bCs/>
              </w:rPr>
            </w:pPr>
          </w:p>
          <w:p w14:paraId="04C41A00" w14:textId="77777777" w:rsidR="00E654CA" w:rsidRPr="00E654CA" w:rsidRDefault="00E654CA" w:rsidP="00E654CA">
            <w:pPr>
              <w:spacing w:after="160" w:line="259" w:lineRule="auto"/>
              <w:rPr>
                <w:b/>
                <w:bCs/>
              </w:rPr>
            </w:pPr>
          </w:p>
          <w:p w14:paraId="72262985" w14:textId="77777777" w:rsidR="00E654CA" w:rsidRPr="00E654CA" w:rsidRDefault="00E654CA" w:rsidP="00E654CA">
            <w:pPr>
              <w:spacing w:after="160" w:line="259" w:lineRule="auto"/>
              <w:rPr>
                <w:b/>
                <w:bCs/>
              </w:rPr>
            </w:pPr>
          </w:p>
          <w:p w14:paraId="3D13C402" w14:textId="77777777" w:rsidR="00E654CA" w:rsidRPr="00E654CA" w:rsidRDefault="00E654CA" w:rsidP="00E654CA">
            <w:pPr>
              <w:spacing w:after="160" w:line="259" w:lineRule="auto"/>
              <w:rPr>
                <w:b/>
                <w:bCs/>
              </w:rPr>
            </w:pPr>
          </w:p>
          <w:p w14:paraId="3A5361C2" w14:textId="77777777" w:rsidR="00E654CA" w:rsidRPr="00E654CA" w:rsidRDefault="00E654CA" w:rsidP="00E654CA">
            <w:pPr>
              <w:spacing w:after="160" w:line="259" w:lineRule="auto"/>
              <w:rPr>
                <w:b/>
                <w:bCs/>
              </w:rPr>
            </w:pPr>
          </w:p>
          <w:p w14:paraId="2BDA31EF" w14:textId="77777777" w:rsidR="00E654CA" w:rsidRPr="00E654CA" w:rsidRDefault="00E654CA" w:rsidP="00E654CA">
            <w:pPr>
              <w:spacing w:after="160" w:line="259" w:lineRule="auto"/>
              <w:rPr>
                <w:b/>
                <w:bCs/>
              </w:rPr>
            </w:pPr>
          </w:p>
          <w:p w14:paraId="6CBA6B39" w14:textId="77777777" w:rsidR="00E654CA" w:rsidRPr="00E654CA" w:rsidRDefault="00E654CA" w:rsidP="00E654CA">
            <w:pPr>
              <w:spacing w:after="160" w:line="259" w:lineRule="auto"/>
              <w:rPr>
                <w:b/>
                <w:bCs/>
              </w:rPr>
            </w:pPr>
          </w:p>
          <w:p w14:paraId="46B05BE6" w14:textId="77777777" w:rsidR="00E654CA" w:rsidRPr="00E654CA" w:rsidRDefault="00E654CA" w:rsidP="00E654CA">
            <w:pPr>
              <w:spacing w:after="160" w:line="259" w:lineRule="auto"/>
              <w:rPr>
                <w:b/>
                <w:bCs/>
              </w:rPr>
            </w:pPr>
          </w:p>
          <w:p w14:paraId="76C2597F" w14:textId="77777777" w:rsidR="00E654CA" w:rsidRPr="00E654CA" w:rsidRDefault="00E654CA" w:rsidP="00E654CA">
            <w:pPr>
              <w:spacing w:after="160" w:line="259" w:lineRule="auto"/>
              <w:rPr>
                <w:b/>
                <w:bCs/>
              </w:rPr>
            </w:pPr>
          </w:p>
          <w:p w14:paraId="18F06044" w14:textId="77777777" w:rsidR="00E654CA" w:rsidRPr="00E654CA" w:rsidRDefault="00E654CA" w:rsidP="00E654CA">
            <w:pPr>
              <w:spacing w:after="160" w:line="259" w:lineRule="auto"/>
              <w:rPr>
                <w:b/>
                <w:bCs/>
              </w:rPr>
            </w:pPr>
          </w:p>
          <w:p w14:paraId="58A9BF62" w14:textId="77777777" w:rsidR="00E654CA" w:rsidRPr="00E654CA" w:rsidRDefault="00E654CA" w:rsidP="00E654CA">
            <w:pPr>
              <w:spacing w:after="160" w:line="259" w:lineRule="auto"/>
              <w:rPr>
                <w:b/>
                <w:bCs/>
              </w:rPr>
            </w:pPr>
          </w:p>
          <w:p w14:paraId="031FF2AA" w14:textId="77777777" w:rsidR="00E654CA" w:rsidRPr="00E654CA" w:rsidRDefault="00E654CA" w:rsidP="00E654CA">
            <w:pPr>
              <w:spacing w:after="160" w:line="259" w:lineRule="auto"/>
              <w:rPr>
                <w:b/>
                <w:bCs/>
              </w:rPr>
            </w:pPr>
          </w:p>
          <w:p w14:paraId="7BAD11FC" w14:textId="77777777" w:rsidR="00E654CA" w:rsidRPr="00E654CA" w:rsidRDefault="00E654CA" w:rsidP="00E654CA">
            <w:pPr>
              <w:spacing w:after="160" w:line="259" w:lineRule="auto"/>
              <w:rPr>
                <w:b/>
                <w:bCs/>
              </w:rPr>
            </w:pPr>
          </w:p>
          <w:p w14:paraId="3997F386" w14:textId="77777777" w:rsidR="00E654CA" w:rsidRPr="00E654CA" w:rsidRDefault="00E654CA" w:rsidP="00E654CA">
            <w:pPr>
              <w:spacing w:after="160" w:line="259" w:lineRule="auto"/>
              <w:rPr>
                <w:b/>
                <w:bCs/>
              </w:rPr>
            </w:pPr>
          </w:p>
          <w:p w14:paraId="156639B8" w14:textId="77777777" w:rsidR="00E654CA" w:rsidRPr="00E654CA" w:rsidRDefault="00E654CA" w:rsidP="00E654CA">
            <w:pPr>
              <w:spacing w:after="160" w:line="259" w:lineRule="auto"/>
              <w:rPr>
                <w:b/>
                <w:bCs/>
              </w:rPr>
            </w:pPr>
          </w:p>
          <w:p w14:paraId="0DC0F9C0" w14:textId="77777777" w:rsidR="00E654CA" w:rsidRPr="00E654CA" w:rsidRDefault="00E654CA" w:rsidP="00E654CA">
            <w:pPr>
              <w:spacing w:after="160" w:line="259" w:lineRule="auto"/>
              <w:rPr>
                <w:b/>
                <w:bCs/>
              </w:rPr>
            </w:pPr>
            <w:r w:rsidRPr="00E654CA">
              <w:rPr>
                <w:b/>
                <w:bCs/>
              </w:rPr>
              <w:t>Clerk</w:t>
            </w:r>
          </w:p>
        </w:tc>
      </w:tr>
      <w:bookmarkEnd w:id="3"/>
      <w:tr w:rsidR="00E654CA" w:rsidRPr="00E654CA" w14:paraId="7C2272B0" w14:textId="77777777" w:rsidTr="0075076E">
        <w:tc>
          <w:tcPr>
            <w:tcW w:w="557" w:type="dxa"/>
          </w:tcPr>
          <w:p w14:paraId="2C4CBA8E" w14:textId="77777777" w:rsidR="00E654CA" w:rsidRPr="00E654CA" w:rsidRDefault="00E654CA" w:rsidP="00E654CA">
            <w:pPr>
              <w:spacing w:after="160" w:line="259" w:lineRule="auto"/>
            </w:pPr>
            <w:r w:rsidRPr="00E654CA">
              <w:lastRenderedPageBreak/>
              <w:t>3.</w:t>
            </w:r>
          </w:p>
        </w:tc>
        <w:tc>
          <w:tcPr>
            <w:tcW w:w="7093" w:type="dxa"/>
          </w:tcPr>
          <w:p w14:paraId="169D9FF2" w14:textId="77777777" w:rsidR="00E654CA" w:rsidRPr="00E654CA" w:rsidRDefault="00E654CA" w:rsidP="00E654CA">
            <w:pPr>
              <w:spacing w:after="160" w:line="259" w:lineRule="auto"/>
              <w:rPr>
                <w:b/>
                <w:bCs/>
              </w:rPr>
            </w:pPr>
            <w:r w:rsidRPr="00E654CA">
              <w:rPr>
                <w:b/>
                <w:bCs/>
              </w:rPr>
              <w:t>Election of the Chairman and Vice-Chairman of the Council:</w:t>
            </w:r>
          </w:p>
          <w:p w14:paraId="380DCFE5" w14:textId="77777777" w:rsidR="00E654CA" w:rsidRPr="00E654CA" w:rsidRDefault="00E654CA" w:rsidP="00E654CA">
            <w:pPr>
              <w:spacing w:after="160" w:line="259" w:lineRule="auto"/>
              <w:rPr>
                <w:bCs/>
              </w:rPr>
            </w:pPr>
            <w:r w:rsidRPr="00E654CA">
              <w:rPr>
                <w:bCs/>
              </w:rPr>
              <w:t>Parish Cllr Bristol vacated the chair whilst the Clerk sought nominations for Chair 2017/18.  Parish Cllr Bristol was nominated by Pa</w:t>
            </w:r>
            <w:r>
              <w:rPr>
                <w:bCs/>
              </w:rPr>
              <w:t>rish Cllr Chew and seconded by P</w:t>
            </w:r>
            <w:r w:rsidRPr="00E654CA">
              <w:rPr>
                <w:bCs/>
              </w:rPr>
              <w:t xml:space="preserve">arish Cllr Best.  After a unanimous vote Parish Cllr Bristol agreed to retain the chairmanship until the next AGM.  </w:t>
            </w:r>
          </w:p>
          <w:p w14:paraId="04ED5AE3" w14:textId="77777777" w:rsidR="00E654CA" w:rsidRDefault="00E654CA" w:rsidP="00E654CA">
            <w:pPr>
              <w:spacing w:line="259" w:lineRule="auto"/>
              <w:rPr>
                <w:b/>
                <w:bCs/>
              </w:rPr>
            </w:pPr>
            <w:r w:rsidRPr="00E654CA">
              <w:rPr>
                <w:b/>
                <w:bCs/>
              </w:rPr>
              <w:t>Resolved</w:t>
            </w:r>
          </w:p>
          <w:p w14:paraId="20C47003" w14:textId="77777777" w:rsidR="00E654CA" w:rsidRPr="00E654CA" w:rsidRDefault="00E654CA" w:rsidP="00E654CA">
            <w:pPr>
              <w:spacing w:after="120" w:line="259" w:lineRule="auto"/>
              <w:rPr>
                <w:b/>
                <w:bCs/>
              </w:rPr>
            </w:pPr>
            <w:r w:rsidRPr="00E654CA">
              <w:rPr>
                <w:b/>
                <w:bCs/>
              </w:rPr>
              <w:t>Chair to sign declaration of office confirming his continuation in the role</w:t>
            </w:r>
          </w:p>
          <w:p w14:paraId="2B09E9C0" w14:textId="77777777" w:rsidR="00E654CA" w:rsidRPr="00E654CA" w:rsidRDefault="00E654CA" w:rsidP="00E654CA">
            <w:pPr>
              <w:spacing w:after="120" w:line="259" w:lineRule="auto"/>
              <w:rPr>
                <w:b/>
                <w:bCs/>
              </w:rPr>
            </w:pPr>
            <w:r w:rsidRPr="00E654CA">
              <w:rPr>
                <w:bCs/>
              </w:rPr>
              <w:t>The Chair nominated Parish Cllr Best to continue in her role as Vice Chair (seconded by Parish Cllr Chew).  After a unanimous vote, Parish Cllr Best agreed to remain as Vice-Chair of the Parish Council.</w:t>
            </w:r>
          </w:p>
        </w:tc>
        <w:tc>
          <w:tcPr>
            <w:tcW w:w="1366" w:type="dxa"/>
          </w:tcPr>
          <w:p w14:paraId="3659293E" w14:textId="77777777" w:rsidR="00E654CA" w:rsidRPr="00E654CA" w:rsidRDefault="00E654CA" w:rsidP="00E654CA">
            <w:pPr>
              <w:spacing w:after="160" w:line="259" w:lineRule="auto"/>
              <w:rPr>
                <w:b/>
                <w:bCs/>
              </w:rPr>
            </w:pPr>
          </w:p>
          <w:p w14:paraId="158FF5BC" w14:textId="77777777" w:rsidR="00E654CA" w:rsidRPr="00E654CA" w:rsidRDefault="00E654CA" w:rsidP="00E654CA">
            <w:pPr>
              <w:spacing w:after="160" w:line="259" w:lineRule="auto"/>
              <w:rPr>
                <w:b/>
                <w:bCs/>
              </w:rPr>
            </w:pPr>
          </w:p>
          <w:p w14:paraId="4ED2E857" w14:textId="77777777" w:rsidR="00E654CA" w:rsidRPr="00E654CA" w:rsidRDefault="00E654CA" w:rsidP="00E654CA">
            <w:pPr>
              <w:spacing w:after="160" w:line="259" w:lineRule="auto"/>
              <w:rPr>
                <w:b/>
                <w:bCs/>
              </w:rPr>
            </w:pPr>
          </w:p>
          <w:p w14:paraId="0C28308B" w14:textId="77777777" w:rsidR="00E654CA" w:rsidRPr="00E654CA" w:rsidRDefault="00E654CA" w:rsidP="00E654CA">
            <w:pPr>
              <w:spacing w:after="160" w:line="259" w:lineRule="auto"/>
              <w:rPr>
                <w:b/>
                <w:bCs/>
              </w:rPr>
            </w:pPr>
          </w:p>
          <w:p w14:paraId="7CDAFD4A" w14:textId="77777777" w:rsidR="00E654CA" w:rsidRDefault="00E654CA" w:rsidP="00E654CA">
            <w:pPr>
              <w:spacing w:after="160" w:line="259" w:lineRule="auto"/>
              <w:rPr>
                <w:b/>
                <w:bCs/>
              </w:rPr>
            </w:pPr>
          </w:p>
          <w:p w14:paraId="7833F3F2" w14:textId="77777777" w:rsidR="00E654CA" w:rsidRPr="00E654CA" w:rsidRDefault="00E654CA" w:rsidP="00E654CA">
            <w:pPr>
              <w:spacing w:after="160" w:line="259" w:lineRule="auto"/>
              <w:rPr>
                <w:b/>
                <w:bCs/>
              </w:rPr>
            </w:pPr>
            <w:r w:rsidRPr="00E654CA">
              <w:rPr>
                <w:b/>
                <w:bCs/>
              </w:rPr>
              <w:t>Chair</w:t>
            </w:r>
          </w:p>
        </w:tc>
      </w:tr>
      <w:tr w:rsidR="00E654CA" w:rsidRPr="00E654CA" w14:paraId="3C38A6FF" w14:textId="77777777" w:rsidTr="0075076E">
        <w:tc>
          <w:tcPr>
            <w:tcW w:w="557" w:type="dxa"/>
          </w:tcPr>
          <w:p w14:paraId="5096B9CE" w14:textId="77777777" w:rsidR="00E654CA" w:rsidRPr="00E654CA" w:rsidRDefault="00E654CA" w:rsidP="00E654CA">
            <w:pPr>
              <w:spacing w:after="160" w:line="259" w:lineRule="auto"/>
            </w:pPr>
            <w:r w:rsidRPr="00E654CA">
              <w:t>4.</w:t>
            </w:r>
          </w:p>
        </w:tc>
        <w:tc>
          <w:tcPr>
            <w:tcW w:w="7093" w:type="dxa"/>
          </w:tcPr>
          <w:p w14:paraId="4162F505" w14:textId="77777777" w:rsidR="00E654CA" w:rsidRPr="00E654CA" w:rsidRDefault="00E654CA" w:rsidP="00E654CA">
            <w:pPr>
              <w:spacing w:after="160" w:line="259" w:lineRule="auto"/>
              <w:rPr>
                <w:b/>
              </w:rPr>
            </w:pPr>
            <w:r w:rsidRPr="00E654CA">
              <w:rPr>
                <w:b/>
              </w:rPr>
              <w:t>Appointment of members to existing committees:</w:t>
            </w:r>
          </w:p>
          <w:p w14:paraId="0C5E8AD9" w14:textId="77777777" w:rsidR="00E654CA" w:rsidRPr="00E654CA" w:rsidRDefault="00E654CA" w:rsidP="00E654CA">
            <w:pPr>
              <w:spacing w:after="160" w:line="259" w:lineRule="auto"/>
            </w:pPr>
            <w:r w:rsidRPr="00E654CA">
              <w:t>It was agreed that Parish Cllrs Fox and Wood would continue to represent the Parish Council on the West Bradford Playing Fields Committee.</w:t>
            </w:r>
          </w:p>
        </w:tc>
        <w:tc>
          <w:tcPr>
            <w:tcW w:w="1366" w:type="dxa"/>
          </w:tcPr>
          <w:p w14:paraId="22016BFE" w14:textId="77777777" w:rsidR="00E654CA" w:rsidRPr="00E654CA" w:rsidRDefault="00E654CA" w:rsidP="00E654CA">
            <w:pPr>
              <w:spacing w:after="160" w:line="259" w:lineRule="auto"/>
              <w:rPr>
                <w:b/>
                <w:bCs/>
                <w:lang w:val="en-US"/>
              </w:rPr>
            </w:pPr>
          </w:p>
          <w:p w14:paraId="2B98BBDA" w14:textId="77777777" w:rsidR="00E654CA" w:rsidRPr="00E654CA" w:rsidRDefault="00E654CA" w:rsidP="00E654CA">
            <w:pPr>
              <w:spacing w:after="160" w:line="259" w:lineRule="auto"/>
              <w:rPr>
                <w:b/>
                <w:bCs/>
                <w:lang w:val="en-US"/>
              </w:rPr>
            </w:pPr>
          </w:p>
          <w:p w14:paraId="1D6B661A" w14:textId="77777777" w:rsidR="00E654CA" w:rsidRPr="00E654CA" w:rsidRDefault="00E654CA" w:rsidP="00E654CA">
            <w:pPr>
              <w:spacing w:after="160" w:line="259" w:lineRule="auto"/>
              <w:rPr>
                <w:b/>
                <w:bCs/>
                <w:lang w:val="en-US"/>
              </w:rPr>
            </w:pPr>
          </w:p>
        </w:tc>
      </w:tr>
      <w:tr w:rsidR="00E654CA" w:rsidRPr="00E654CA" w14:paraId="4DA51EA4" w14:textId="77777777" w:rsidTr="0075076E">
        <w:tc>
          <w:tcPr>
            <w:tcW w:w="557" w:type="dxa"/>
          </w:tcPr>
          <w:p w14:paraId="646B5D46" w14:textId="77777777" w:rsidR="00E654CA" w:rsidRPr="00E654CA" w:rsidRDefault="00E654CA" w:rsidP="00E654CA">
            <w:pPr>
              <w:spacing w:after="160" w:line="259" w:lineRule="auto"/>
            </w:pPr>
            <w:r w:rsidRPr="00E654CA">
              <w:t>5.</w:t>
            </w:r>
          </w:p>
        </w:tc>
        <w:tc>
          <w:tcPr>
            <w:tcW w:w="7093" w:type="dxa"/>
          </w:tcPr>
          <w:p w14:paraId="05E64211" w14:textId="77777777" w:rsidR="00E654CA" w:rsidRPr="00E654CA" w:rsidRDefault="00E654CA" w:rsidP="00E654CA">
            <w:pPr>
              <w:spacing w:after="160" w:line="259" w:lineRule="auto"/>
              <w:rPr>
                <w:b/>
              </w:rPr>
            </w:pPr>
            <w:r w:rsidRPr="00E654CA">
              <w:rPr>
                <w:b/>
              </w:rPr>
              <w:t>Review of representation on or work with external bodies and arrangements for reporting back:</w:t>
            </w:r>
          </w:p>
          <w:p w14:paraId="6D812E69" w14:textId="77777777" w:rsidR="00E654CA" w:rsidRPr="00E654CA" w:rsidRDefault="00E654CA" w:rsidP="00E654CA">
            <w:pPr>
              <w:spacing w:after="160" w:line="259" w:lineRule="auto"/>
              <w:rPr>
                <w:b/>
              </w:rPr>
            </w:pPr>
            <w:r w:rsidRPr="00E654CA">
              <w:rPr>
                <w:b/>
              </w:rPr>
              <w:t>I</w:t>
            </w:r>
            <w:r w:rsidRPr="00E654CA">
              <w:t>t was agreed that the following appointments would be made:</w:t>
            </w:r>
          </w:p>
          <w:p w14:paraId="0FDE60BE" w14:textId="77777777" w:rsidR="00E654CA" w:rsidRPr="00E654CA" w:rsidRDefault="00E654CA" w:rsidP="00E654CA">
            <w:pPr>
              <w:numPr>
                <w:ilvl w:val="0"/>
                <w:numId w:val="2"/>
              </w:numPr>
              <w:spacing w:after="160" w:line="259" w:lineRule="auto"/>
            </w:pPr>
            <w:r w:rsidRPr="00E654CA">
              <w:lastRenderedPageBreak/>
              <w:t>Parish Council Liaison Committee (Parish Cllrs Bristol and Chew agreed to jointly undertake this role); and</w:t>
            </w:r>
          </w:p>
          <w:p w14:paraId="61321065" w14:textId="77777777" w:rsidR="00E654CA" w:rsidRPr="00E654CA" w:rsidRDefault="00E654CA" w:rsidP="00E654CA">
            <w:pPr>
              <w:numPr>
                <w:ilvl w:val="0"/>
                <w:numId w:val="2"/>
              </w:numPr>
              <w:spacing w:after="160" w:line="259" w:lineRule="auto"/>
            </w:pPr>
            <w:r w:rsidRPr="00E654CA">
              <w:t>Hanson Cement (Parish Cllr Wood agreed to continue).</w:t>
            </w:r>
          </w:p>
        </w:tc>
        <w:tc>
          <w:tcPr>
            <w:tcW w:w="1366" w:type="dxa"/>
          </w:tcPr>
          <w:p w14:paraId="58ABD572" w14:textId="77777777" w:rsidR="00E654CA" w:rsidRPr="00E654CA" w:rsidRDefault="00E654CA" w:rsidP="00E654CA">
            <w:pPr>
              <w:spacing w:after="160" w:line="259" w:lineRule="auto"/>
              <w:rPr>
                <w:b/>
              </w:rPr>
            </w:pPr>
          </w:p>
          <w:p w14:paraId="53285FB0" w14:textId="77777777" w:rsidR="00E654CA" w:rsidRPr="00E654CA" w:rsidRDefault="00E654CA" w:rsidP="00E654CA">
            <w:pPr>
              <w:spacing w:after="160" w:line="259" w:lineRule="auto"/>
              <w:rPr>
                <w:b/>
              </w:rPr>
            </w:pPr>
          </w:p>
          <w:p w14:paraId="4EEBC4A5" w14:textId="77777777" w:rsidR="00E654CA" w:rsidRPr="00E654CA" w:rsidRDefault="00E654CA" w:rsidP="00E654CA">
            <w:pPr>
              <w:spacing w:after="160" w:line="259" w:lineRule="auto"/>
              <w:rPr>
                <w:b/>
              </w:rPr>
            </w:pPr>
          </w:p>
          <w:p w14:paraId="45E3C263" w14:textId="77777777" w:rsidR="00E654CA" w:rsidRPr="00E654CA" w:rsidRDefault="00E654CA" w:rsidP="00E654CA">
            <w:pPr>
              <w:spacing w:after="160" w:line="259" w:lineRule="auto"/>
              <w:rPr>
                <w:b/>
              </w:rPr>
            </w:pPr>
          </w:p>
        </w:tc>
      </w:tr>
      <w:tr w:rsidR="00E654CA" w:rsidRPr="00E654CA" w14:paraId="1E75FFA9" w14:textId="77777777" w:rsidTr="0075076E">
        <w:tc>
          <w:tcPr>
            <w:tcW w:w="557" w:type="dxa"/>
          </w:tcPr>
          <w:p w14:paraId="529548C7" w14:textId="77777777" w:rsidR="00E654CA" w:rsidRPr="00E654CA" w:rsidRDefault="00E654CA" w:rsidP="00E654CA">
            <w:pPr>
              <w:spacing w:after="160" w:line="259" w:lineRule="auto"/>
            </w:pPr>
            <w:r w:rsidRPr="00E654CA">
              <w:lastRenderedPageBreak/>
              <w:t>6.</w:t>
            </w:r>
          </w:p>
        </w:tc>
        <w:tc>
          <w:tcPr>
            <w:tcW w:w="7093" w:type="dxa"/>
          </w:tcPr>
          <w:p w14:paraId="4415D3E8" w14:textId="77777777" w:rsidR="00E654CA" w:rsidRPr="00E654CA" w:rsidRDefault="00E654CA" w:rsidP="00E654CA">
            <w:pPr>
              <w:spacing w:after="160" w:line="259" w:lineRule="auto"/>
              <w:rPr>
                <w:b/>
              </w:rPr>
            </w:pPr>
            <w:r w:rsidRPr="00E654CA">
              <w:rPr>
                <w:b/>
              </w:rPr>
              <w:t>Ongoing governance (as part of Parish Council wider development work):</w:t>
            </w:r>
          </w:p>
          <w:p w14:paraId="146F4E6A" w14:textId="77777777" w:rsidR="00E654CA" w:rsidRPr="00E654CA" w:rsidRDefault="00E654CA" w:rsidP="00E654CA">
            <w:pPr>
              <w:spacing w:after="160" w:line="259" w:lineRule="auto"/>
            </w:pPr>
            <w:r w:rsidRPr="00E654CA">
              <w:t>The Clerk highlighted some of the areas where governance work had been progressed over the past few months (</w:t>
            </w:r>
            <w:proofErr w:type="spellStart"/>
            <w:r w:rsidRPr="00E654CA">
              <w:t>eg</w:t>
            </w:r>
            <w:proofErr w:type="spellEnd"/>
            <w:r w:rsidRPr="00E654CA">
              <w:t xml:space="preserve"> the adoption of new Standing Orders / Financial Regs and a Code of Conduct).  However, it was noted that further work was needed in areas such as the development of a comprehensive asset register. </w:t>
            </w:r>
          </w:p>
        </w:tc>
        <w:tc>
          <w:tcPr>
            <w:tcW w:w="1366" w:type="dxa"/>
          </w:tcPr>
          <w:p w14:paraId="0D1FF7E7" w14:textId="77777777" w:rsidR="00E654CA" w:rsidRPr="00E654CA" w:rsidRDefault="00E654CA" w:rsidP="00E654CA">
            <w:pPr>
              <w:spacing w:after="160" w:line="259" w:lineRule="auto"/>
            </w:pPr>
          </w:p>
        </w:tc>
      </w:tr>
      <w:tr w:rsidR="00E654CA" w:rsidRPr="00E654CA" w14:paraId="6C22797F" w14:textId="77777777" w:rsidTr="0075076E">
        <w:tc>
          <w:tcPr>
            <w:tcW w:w="557" w:type="dxa"/>
            <w:tcBorders>
              <w:bottom w:val="single" w:sz="4" w:space="0" w:color="auto"/>
            </w:tcBorders>
          </w:tcPr>
          <w:p w14:paraId="2FDDA65A" w14:textId="77777777" w:rsidR="00E654CA" w:rsidRPr="00E654CA" w:rsidRDefault="00E654CA" w:rsidP="00E654CA">
            <w:pPr>
              <w:spacing w:after="160" w:line="259" w:lineRule="auto"/>
            </w:pPr>
            <w:r w:rsidRPr="00E654CA">
              <w:t>7a.</w:t>
            </w:r>
          </w:p>
        </w:tc>
        <w:tc>
          <w:tcPr>
            <w:tcW w:w="7093" w:type="dxa"/>
            <w:tcBorders>
              <w:bottom w:val="single" w:sz="4" w:space="0" w:color="auto"/>
            </w:tcBorders>
          </w:tcPr>
          <w:p w14:paraId="654387C3" w14:textId="77777777" w:rsidR="00E654CA" w:rsidRPr="00E654CA" w:rsidRDefault="00E654CA" w:rsidP="00E654CA">
            <w:pPr>
              <w:spacing w:after="160" w:line="259" w:lineRule="auto"/>
              <w:rPr>
                <w:b/>
              </w:rPr>
            </w:pPr>
            <w:r w:rsidRPr="00E654CA">
              <w:rPr>
                <w:b/>
              </w:rPr>
              <w:t>Financial summary – 2016/17:</w:t>
            </w:r>
          </w:p>
          <w:p w14:paraId="6ABC1F1A" w14:textId="77777777" w:rsidR="00E654CA" w:rsidRPr="00E654CA" w:rsidRDefault="00E654CA" w:rsidP="00E654CA">
            <w:pPr>
              <w:spacing w:after="160" w:line="259" w:lineRule="auto"/>
            </w:pPr>
            <w:r w:rsidRPr="00E654CA">
              <w:t>The Clerk gave an overview of the Parish Council’s financial position over the course of the previous 12 months, citing the following figures:</w:t>
            </w:r>
          </w:p>
          <w:p w14:paraId="4E020B6D" w14:textId="77777777" w:rsidR="00E654CA" w:rsidRPr="00E654CA" w:rsidRDefault="00E654CA" w:rsidP="00E654CA">
            <w:pPr>
              <w:numPr>
                <w:ilvl w:val="0"/>
                <w:numId w:val="3"/>
              </w:numPr>
              <w:spacing w:after="160" w:line="259" w:lineRule="auto"/>
            </w:pPr>
            <w:r w:rsidRPr="00E654CA">
              <w:t>Opening balance – £6456</w:t>
            </w:r>
          </w:p>
          <w:p w14:paraId="3F7D2C6A" w14:textId="77777777" w:rsidR="00E654CA" w:rsidRPr="00E654CA" w:rsidRDefault="00E654CA" w:rsidP="00E654CA">
            <w:pPr>
              <w:numPr>
                <w:ilvl w:val="0"/>
                <w:numId w:val="3"/>
              </w:numPr>
              <w:spacing w:after="160" w:line="259" w:lineRule="auto"/>
            </w:pPr>
            <w:r w:rsidRPr="00E654CA">
              <w:t>Income:</w:t>
            </w:r>
          </w:p>
          <w:p w14:paraId="401DB3DA" w14:textId="77777777" w:rsidR="00E654CA" w:rsidRPr="00E654CA" w:rsidRDefault="00E654CA" w:rsidP="00E654CA">
            <w:pPr>
              <w:spacing w:after="160" w:line="259" w:lineRule="auto"/>
            </w:pPr>
            <w:r w:rsidRPr="00E654CA">
              <w:t>Precept - £6551</w:t>
            </w:r>
          </w:p>
          <w:p w14:paraId="4E8987C3" w14:textId="77777777" w:rsidR="00E654CA" w:rsidRPr="00E654CA" w:rsidRDefault="00E654CA" w:rsidP="00E654CA">
            <w:pPr>
              <w:spacing w:after="160" w:line="259" w:lineRule="auto"/>
            </w:pPr>
            <w:r w:rsidRPr="00E654CA">
              <w:t>Other income: £22793</w:t>
            </w:r>
          </w:p>
          <w:p w14:paraId="0D2A2E51" w14:textId="77777777" w:rsidR="00E654CA" w:rsidRPr="00E654CA" w:rsidRDefault="00E654CA" w:rsidP="00E654CA">
            <w:pPr>
              <w:numPr>
                <w:ilvl w:val="0"/>
                <w:numId w:val="4"/>
              </w:numPr>
              <w:spacing w:after="160" w:line="259" w:lineRule="auto"/>
            </w:pPr>
            <w:r w:rsidRPr="00E654CA">
              <w:t>Expenditure:</w:t>
            </w:r>
          </w:p>
          <w:p w14:paraId="263F912D" w14:textId="77777777" w:rsidR="00E654CA" w:rsidRPr="00E654CA" w:rsidRDefault="00E654CA" w:rsidP="00E654CA">
            <w:pPr>
              <w:spacing w:after="160" w:line="259" w:lineRule="auto"/>
            </w:pPr>
            <w:r w:rsidRPr="00E654CA">
              <w:t>Payments made: £26036</w:t>
            </w:r>
          </w:p>
          <w:p w14:paraId="6FB12437" w14:textId="77777777" w:rsidR="00E654CA" w:rsidRPr="00E654CA" w:rsidRDefault="00E654CA" w:rsidP="00E654CA">
            <w:pPr>
              <w:numPr>
                <w:ilvl w:val="0"/>
                <w:numId w:val="4"/>
              </w:numPr>
              <w:spacing w:after="160" w:line="259" w:lineRule="auto"/>
            </w:pPr>
            <w:r w:rsidRPr="00E654CA">
              <w:t>Closing balance / carried forward to 2017/18 - £7976</w:t>
            </w:r>
          </w:p>
          <w:p w14:paraId="79C74D02" w14:textId="77777777" w:rsidR="00E654CA" w:rsidRPr="00E654CA" w:rsidRDefault="00E654CA" w:rsidP="00E654CA">
            <w:pPr>
              <w:spacing w:after="160" w:line="259" w:lineRule="auto"/>
            </w:pPr>
            <w:r w:rsidRPr="00E654CA">
              <w:t>Members noted the position.</w:t>
            </w:r>
          </w:p>
        </w:tc>
        <w:tc>
          <w:tcPr>
            <w:tcW w:w="1366" w:type="dxa"/>
            <w:tcBorders>
              <w:bottom w:val="single" w:sz="4" w:space="0" w:color="auto"/>
            </w:tcBorders>
          </w:tcPr>
          <w:p w14:paraId="6DE24FD1" w14:textId="77777777" w:rsidR="00E654CA" w:rsidRPr="00E654CA" w:rsidRDefault="00E654CA" w:rsidP="00E654CA">
            <w:pPr>
              <w:spacing w:after="160" w:line="259" w:lineRule="auto"/>
              <w:rPr>
                <w:b/>
              </w:rPr>
            </w:pPr>
          </w:p>
          <w:p w14:paraId="1E1CFC24" w14:textId="77777777" w:rsidR="00E654CA" w:rsidRPr="00E654CA" w:rsidRDefault="00E654CA" w:rsidP="00E654CA">
            <w:pPr>
              <w:spacing w:after="160" w:line="259" w:lineRule="auto"/>
              <w:rPr>
                <w:b/>
              </w:rPr>
            </w:pPr>
          </w:p>
          <w:p w14:paraId="5901A441" w14:textId="77777777" w:rsidR="00E654CA" w:rsidRPr="00E654CA" w:rsidRDefault="00E654CA" w:rsidP="00E654CA">
            <w:pPr>
              <w:spacing w:after="160" w:line="259" w:lineRule="auto"/>
              <w:rPr>
                <w:b/>
              </w:rPr>
            </w:pPr>
          </w:p>
          <w:p w14:paraId="2F072DC7" w14:textId="77777777" w:rsidR="00E654CA" w:rsidRPr="00E654CA" w:rsidRDefault="00E654CA" w:rsidP="00E654CA">
            <w:pPr>
              <w:spacing w:after="160" w:line="259" w:lineRule="auto"/>
              <w:rPr>
                <w:b/>
              </w:rPr>
            </w:pPr>
          </w:p>
          <w:p w14:paraId="4173EECE" w14:textId="77777777" w:rsidR="00E654CA" w:rsidRPr="00E654CA" w:rsidRDefault="00E654CA" w:rsidP="00E654CA">
            <w:pPr>
              <w:spacing w:after="160" w:line="259" w:lineRule="auto"/>
              <w:rPr>
                <w:b/>
              </w:rPr>
            </w:pPr>
          </w:p>
          <w:p w14:paraId="179D2191" w14:textId="77777777" w:rsidR="00E654CA" w:rsidRPr="00E654CA" w:rsidRDefault="00E654CA" w:rsidP="00E654CA">
            <w:pPr>
              <w:spacing w:after="160" w:line="259" w:lineRule="auto"/>
              <w:rPr>
                <w:b/>
              </w:rPr>
            </w:pPr>
          </w:p>
          <w:p w14:paraId="021D6B28" w14:textId="77777777" w:rsidR="00E654CA" w:rsidRPr="00E654CA" w:rsidRDefault="00E654CA" w:rsidP="00E654CA">
            <w:pPr>
              <w:spacing w:after="160" w:line="259" w:lineRule="auto"/>
              <w:rPr>
                <w:b/>
              </w:rPr>
            </w:pPr>
          </w:p>
          <w:p w14:paraId="3DA488D7" w14:textId="77777777" w:rsidR="00E654CA" w:rsidRPr="00E654CA" w:rsidRDefault="00E654CA" w:rsidP="00E654CA">
            <w:pPr>
              <w:spacing w:after="160" w:line="259" w:lineRule="auto"/>
              <w:rPr>
                <w:b/>
              </w:rPr>
            </w:pPr>
          </w:p>
        </w:tc>
      </w:tr>
      <w:tr w:rsidR="00E654CA" w:rsidRPr="00E654CA" w14:paraId="135DE271" w14:textId="77777777" w:rsidTr="0075076E">
        <w:tc>
          <w:tcPr>
            <w:tcW w:w="557" w:type="dxa"/>
            <w:tcBorders>
              <w:bottom w:val="single" w:sz="4" w:space="0" w:color="auto"/>
            </w:tcBorders>
          </w:tcPr>
          <w:p w14:paraId="019BE25E" w14:textId="77777777" w:rsidR="00E654CA" w:rsidRPr="00E654CA" w:rsidRDefault="00E654CA" w:rsidP="00E654CA">
            <w:pPr>
              <w:spacing w:after="160" w:line="259" w:lineRule="auto"/>
            </w:pPr>
            <w:r w:rsidRPr="00E654CA">
              <w:t>7b.</w:t>
            </w:r>
          </w:p>
          <w:p w14:paraId="5447F2E9" w14:textId="77777777" w:rsidR="00E654CA" w:rsidRPr="00E654CA" w:rsidRDefault="00E654CA" w:rsidP="00E654CA">
            <w:pPr>
              <w:spacing w:after="160" w:line="259" w:lineRule="auto"/>
            </w:pPr>
          </w:p>
          <w:p w14:paraId="673EA86A" w14:textId="77777777" w:rsidR="00E654CA" w:rsidRPr="00E654CA" w:rsidRDefault="00E654CA" w:rsidP="00E654CA">
            <w:pPr>
              <w:spacing w:after="160" w:line="259" w:lineRule="auto"/>
            </w:pPr>
          </w:p>
        </w:tc>
        <w:tc>
          <w:tcPr>
            <w:tcW w:w="7093" w:type="dxa"/>
            <w:tcBorders>
              <w:bottom w:val="single" w:sz="4" w:space="0" w:color="auto"/>
            </w:tcBorders>
          </w:tcPr>
          <w:p w14:paraId="69CFD2A8" w14:textId="77777777" w:rsidR="00E654CA" w:rsidRPr="00E654CA" w:rsidRDefault="00E654CA" w:rsidP="00E654CA">
            <w:pPr>
              <w:spacing w:after="160" w:line="259" w:lineRule="auto"/>
              <w:rPr>
                <w:b/>
              </w:rPr>
            </w:pPr>
            <w:r w:rsidRPr="00E654CA">
              <w:rPr>
                <w:b/>
              </w:rPr>
              <w:t>Draft budget proposed for 2017/18:</w:t>
            </w:r>
          </w:p>
          <w:p w14:paraId="64D1634D" w14:textId="77777777" w:rsidR="00E654CA" w:rsidRPr="00E654CA" w:rsidRDefault="00E654CA" w:rsidP="00E654CA">
            <w:pPr>
              <w:spacing w:after="160" w:line="259" w:lineRule="auto"/>
            </w:pPr>
            <w:r w:rsidRPr="00E654CA">
              <w:t xml:space="preserve">The Clerk presented a draft budget for 2017/18, which identified key areas of income and expenditure and allocated an appropriate sum to each budget heading.  Although excluding anticipated areas of one-off spending (such as the War Memorial), the figures indicated that spending was likely to exceed income by a very marginal amount of c£230 (which was more than covered by existing capital reserves of over £6k).  Members commended the draft budget as a means of enabling them to exercise greater financial </w:t>
            </w:r>
            <w:proofErr w:type="gramStart"/>
            <w:r w:rsidRPr="00E654CA">
              <w:t>control, and</w:t>
            </w:r>
            <w:proofErr w:type="gramEnd"/>
            <w:r w:rsidRPr="00E654CA">
              <w:t xml:space="preserve"> invited the Clerk to report any variance on a quarterly basis.  </w:t>
            </w:r>
          </w:p>
          <w:p w14:paraId="4FDB6CDE" w14:textId="77777777" w:rsidR="00E654CA" w:rsidRPr="00E654CA" w:rsidRDefault="00E654CA" w:rsidP="00E654CA">
            <w:pPr>
              <w:spacing w:line="259" w:lineRule="auto"/>
              <w:rPr>
                <w:b/>
              </w:rPr>
            </w:pPr>
            <w:r w:rsidRPr="00E654CA">
              <w:rPr>
                <w:b/>
              </w:rPr>
              <w:t>Resolved</w:t>
            </w:r>
          </w:p>
          <w:p w14:paraId="2FEC7011" w14:textId="77777777" w:rsidR="00E654CA" w:rsidRPr="00E654CA" w:rsidRDefault="00E654CA" w:rsidP="00E654CA">
            <w:pPr>
              <w:spacing w:line="259" w:lineRule="auto"/>
              <w:rPr>
                <w:b/>
              </w:rPr>
            </w:pPr>
            <w:r w:rsidRPr="00E654CA">
              <w:rPr>
                <w:b/>
              </w:rPr>
              <w:t>The draft budget as presented w</w:t>
            </w:r>
            <w:r>
              <w:rPr>
                <w:b/>
              </w:rPr>
              <w:t>as formally adopted for 2017/18</w:t>
            </w:r>
          </w:p>
          <w:p w14:paraId="1C9419D7" w14:textId="77777777" w:rsidR="00E654CA" w:rsidRPr="00E654CA" w:rsidRDefault="00E654CA" w:rsidP="00E654CA">
            <w:pPr>
              <w:spacing w:after="160" w:line="259" w:lineRule="auto"/>
              <w:rPr>
                <w:b/>
              </w:rPr>
            </w:pPr>
          </w:p>
        </w:tc>
        <w:tc>
          <w:tcPr>
            <w:tcW w:w="1366" w:type="dxa"/>
            <w:tcBorders>
              <w:bottom w:val="single" w:sz="4" w:space="0" w:color="auto"/>
            </w:tcBorders>
          </w:tcPr>
          <w:p w14:paraId="78B00287" w14:textId="77777777" w:rsidR="00E654CA" w:rsidRPr="00E654CA" w:rsidRDefault="00E654CA" w:rsidP="00E654CA">
            <w:pPr>
              <w:spacing w:after="160" w:line="259" w:lineRule="auto"/>
            </w:pPr>
          </w:p>
        </w:tc>
      </w:tr>
      <w:tr w:rsidR="00E654CA" w:rsidRPr="00E654CA" w14:paraId="04A9D57B" w14:textId="77777777" w:rsidTr="0075076E">
        <w:tc>
          <w:tcPr>
            <w:tcW w:w="557" w:type="dxa"/>
          </w:tcPr>
          <w:p w14:paraId="13C4C406" w14:textId="77777777" w:rsidR="00E654CA" w:rsidRPr="00E654CA" w:rsidRDefault="00E654CA" w:rsidP="00E654CA">
            <w:pPr>
              <w:spacing w:after="160" w:line="259" w:lineRule="auto"/>
            </w:pPr>
            <w:r w:rsidRPr="00E654CA">
              <w:t>8.</w:t>
            </w:r>
          </w:p>
          <w:p w14:paraId="7EA0CBC7" w14:textId="77777777" w:rsidR="00E654CA" w:rsidRPr="00E654CA" w:rsidRDefault="00E654CA" w:rsidP="00E654CA">
            <w:pPr>
              <w:spacing w:after="160" w:line="259" w:lineRule="auto"/>
            </w:pPr>
          </w:p>
        </w:tc>
        <w:tc>
          <w:tcPr>
            <w:tcW w:w="7093" w:type="dxa"/>
          </w:tcPr>
          <w:p w14:paraId="79B69AEF" w14:textId="77777777" w:rsidR="00E654CA" w:rsidRPr="00E654CA" w:rsidRDefault="00E654CA" w:rsidP="00E654CA">
            <w:pPr>
              <w:spacing w:after="160" w:line="259" w:lineRule="auto"/>
              <w:rPr>
                <w:b/>
              </w:rPr>
            </w:pPr>
            <w:r w:rsidRPr="00E654CA">
              <w:rPr>
                <w:b/>
              </w:rPr>
              <w:t>Insurance cover 2017/18:</w:t>
            </w:r>
          </w:p>
          <w:p w14:paraId="6D62B696" w14:textId="77777777" w:rsidR="00E654CA" w:rsidRPr="00E654CA" w:rsidRDefault="00E654CA" w:rsidP="00E654CA">
            <w:pPr>
              <w:spacing w:after="160" w:line="259" w:lineRule="auto"/>
            </w:pPr>
            <w:r w:rsidRPr="00E654CA">
              <w:t>It was noted that the Council had renewed its insurance policy with its insurers (Zurich) to cover the period 2017/18.</w:t>
            </w:r>
          </w:p>
        </w:tc>
        <w:tc>
          <w:tcPr>
            <w:tcW w:w="1366" w:type="dxa"/>
          </w:tcPr>
          <w:p w14:paraId="7F038AC1" w14:textId="77777777" w:rsidR="00E654CA" w:rsidRPr="00E654CA" w:rsidRDefault="00E654CA" w:rsidP="00E654CA">
            <w:pPr>
              <w:spacing w:after="160" w:line="259" w:lineRule="auto"/>
            </w:pPr>
          </w:p>
          <w:p w14:paraId="45EF0E77" w14:textId="77777777" w:rsidR="00E654CA" w:rsidRPr="00E654CA" w:rsidRDefault="00E654CA" w:rsidP="00E654CA">
            <w:pPr>
              <w:spacing w:after="160" w:line="259" w:lineRule="auto"/>
              <w:rPr>
                <w:b/>
              </w:rPr>
            </w:pPr>
          </w:p>
          <w:p w14:paraId="7F0ACAE9" w14:textId="77777777" w:rsidR="00E654CA" w:rsidRPr="00E654CA" w:rsidRDefault="00E654CA" w:rsidP="00E654CA">
            <w:pPr>
              <w:spacing w:after="160" w:line="259" w:lineRule="auto"/>
            </w:pPr>
          </w:p>
          <w:p w14:paraId="5C174B1F" w14:textId="77777777" w:rsidR="00E654CA" w:rsidRPr="00E654CA" w:rsidRDefault="00E654CA" w:rsidP="00E654CA">
            <w:pPr>
              <w:spacing w:after="160" w:line="259" w:lineRule="auto"/>
              <w:rPr>
                <w:b/>
              </w:rPr>
            </w:pPr>
          </w:p>
        </w:tc>
      </w:tr>
      <w:tr w:rsidR="00E654CA" w:rsidRPr="00E654CA" w14:paraId="5A42B6B7" w14:textId="77777777" w:rsidTr="0075076E">
        <w:tc>
          <w:tcPr>
            <w:tcW w:w="557" w:type="dxa"/>
          </w:tcPr>
          <w:p w14:paraId="026F94C6" w14:textId="77777777" w:rsidR="00E654CA" w:rsidRPr="00E654CA" w:rsidRDefault="00E654CA" w:rsidP="00E654CA">
            <w:pPr>
              <w:spacing w:after="160" w:line="259" w:lineRule="auto"/>
            </w:pPr>
            <w:r w:rsidRPr="00E654CA">
              <w:lastRenderedPageBreak/>
              <w:t>9.</w:t>
            </w:r>
          </w:p>
        </w:tc>
        <w:tc>
          <w:tcPr>
            <w:tcW w:w="7093" w:type="dxa"/>
          </w:tcPr>
          <w:p w14:paraId="0DAB0F2E" w14:textId="77777777" w:rsidR="00E654CA" w:rsidRPr="00E654CA" w:rsidRDefault="00E654CA" w:rsidP="00E654CA">
            <w:pPr>
              <w:rPr>
                <w:b/>
              </w:rPr>
            </w:pPr>
            <w:r w:rsidRPr="00E654CA">
              <w:rPr>
                <w:b/>
              </w:rPr>
              <w:t>Determining the time and place of ordinary meetings of the full council up to and including the next annual meeting of full council:</w:t>
            </w:r>
          </w:p>
          <w:p w14:paraId="7672015F" w14:textId="77777777" w:rsidR="00E654CA" w:rsidRDefault="00E654CA" w:rsidP="00E654CA"/>
          <w:p w14:paraId="0EAB8A0F" w14:textId="77777777" w:rsidR="00E654CA" w:rsidRDefault="00E654CA" w:rsidP="00E654CA">
            <w:r w:rsidRPr="00E654CA">
              <w:t>The Clerk presented a revised list of meeting dates for 2017/18 and invited members to note them for future reference.</w:t>
            </w:r>
          </w:p>
          <w:p w14:paraId="65DC0E54" w14:textId="77777777" w:rsidR="00E654CA" w:rsidRPr="00E654CA" w:rsidRDefault="00E654CA" w:rsidP="00E654CA"/>
        </w:tc>
        <w:tc>
          <w:tcPr>
            <w:tcW w:w="1366" w:type="dxa"/>
          </w:tcPr>
          <w:p w14:paraId="461EA526" w14:textId="77777777" w:rsidR="00E654CA" w:rsidRPr="00E654CA" w:rsidRDefault="00E654CA" w:rsidP="00E654CA">
            <w:pPr>
              <w:spacing w:after="160" w:line="259" w:lineRule="auto"/>
            </w:pPr>
          </w:p>
          <w:p w14:paraId="20B28D94" w14:textId="77777777" w:rsidR="00E654CA" w:rsidRPr="00E654CA" w:rsidRDefault="00E654CA" w:rsidP="00E654CA">
            <w:pPr>
              <w:spacing w:after="160" w:line="259" w:lineRule="auto"/>
            </w:pPr>
          </w:p>
          <w:p w14:paraId="7CEE3A62" w14:textId="77777777" w:rsidR="00E654CA" w:rsidRPr="00E654CA" w:rsidRDefault="00E654CA" w:rsidP="00E654CA">
            <w:pPr>
              <w:spacing w:after="160" w:line="259" w:lineRule="auto"/>
              <w:rPr>
                <w:b/>
              </w:rPr>
            </w:pPr>
          </w:p>
        </w:tc>
      </w:tr>
      <w:tr w:rsidR="00E654CA" w:rsidRPr="00E654CA" w14:paraId="0D8549D4" w14:textId="77777777" w:rsidTr="0075076E">
        <w:tc>
          <w:tcPr>
            <w:tcW w:w="557" w:type="dxa"/>
          </w:tcPr>
          <w:p w14:paraId="4C6860B9" w14:textId="77777777" w:rsidR="00E654CA" w:rsidRPr="00E654CA" w:rsidRDefault="00E654CA" w:rsidP="00E654CA">
            <w:pPr>
              <w:spacing w:after="160" w:line="259" w:lineRule="auto"/>
            </w:pPr>
            <w:r w:rsidRPr="00E654CA">
              <w:t>10.</w:t>
            </w:r>
          </w:p>
        </w:tc>
        <w:tc>
          <w:tcPr>
            <w:tcW w:w="7093" w:type="dxa"/>
          </w:tcPr>
          <w:p w14:paraId="5B5375AB" w14:textId="77777777" w:rsidR="00E654CA" w:rsidRPr="00E654CA" w:rsidRDefault="00E654CA" w:rsidP="00E654CA">
            <w:pPr>
              <w:rPr>
                <w:b/>
              </w:rPr>
            </w:pPr>
            <w:r w:rsidRPr="00E654CA">
              <w:rPr>
                <w:b/>
              </w:rPr>
              <w:t>Questions from members of the public</w:t>
            </w:r>
          </w:p>
          <w:p w14:paraId="2BD60082" w14:textId="77777777" w:rsidR="00E654CA" w:rsidRDefault="00E654CA" w:rsidP="00E654CA"/>
          <w:p w14:paraId="4BDE3778" w14:textId="77777777" w:rsidR="00E654CA" w:rsidRPr="00E654CA" w:rsidRDefault="00E654CA" w:rsidP="00E654CA">
            <w:r w:rsidRPr="00E654CA">
              <w:t>None</w:t>
            </w:r>
          </w:p>
        </w:tc>
        <w:tc>
          <w:tcPr>
            <w:tcW w:w="1366" w:type="dxa"/>
          </w:tcPr>
          <w:p w14:paraId="2702D1EF" w14:textId="77777777" w:rsidR="00E654CA" w:rsidRPr="00E654CA" w:rsidRDefault="00E654CA" w:rsidP="00E654CA">
            <w:pPr>
              <w:spacing w:after="160" w:line="259" w:lineRule="auto"/>
            </w:pPr>
          </w:p>
          <w:p w14:paraId="323C8169" w14:textId="77777777" w:rsidR="00E654CA" w:rsidRDefault="00E654CA" w:rsidP="00E654CA">
            <w:pPr>
              <w:spacing w:after="160" w:line="259" w:lineRule="auto"/>
              <w:rPr>
                <w:b/>
              </w:rPr>
            </w:pPr>
          </w:p>
          <w:p w14:paraId="563D6CD7" w14:textId="77777777" w:rsidR="00E654CA" w:rsidRPr="00E654CA" w:rsidRDefault="00E654CA" w:rsidP="00E654CA">
            <w:pPr>
              <w:spacing w:after="160" w:line="259" w:lineRule="auto"/>
              <w:rPr>
                <w:b/>
              </w:rPr>
            </w:pPr>
          </w:p>
        </w:tc>
      </w:tr>
      <w:tr w:rsidR="00E654CA" w:rsidRPr="00E654CA" w14:paraId="338F197D" w14:textId="77777777" w:rsidTr="0075076E">
        <w:tc>
          <w:tcPr>
            <w:tcW w:w="557" w:type="dxa"/>
          </w:tcPr>
          <w:p w14:paraId="4D6DF5B3" w14:textId="77777777" w:rsidR="00E654CA" w:rsidRPr="00E654CA" w:rsidRDefault="00E654CA" w:rsidP="00E654CA">
            <w:pPr>
              <w:spacing w:after="160" w:line="259" w:lineRule="auto"/>
            </w:pPr>
            <w:r w:rsidRPr="00E654CA">
              <w:t>11.</w:t>
            </w:r>
          </w:p>
        </w:tc>
        <w:tc>
          <w:tcPr>
            <w:tcW w:w="7093" w:type="dxa"/>
          </w:tcPr>
          <w:p w14:paraId="0E77A9E6" w14:textId="77777777" w:rsidR="00E654CA" w:rsidRPr="00E654CA" w:rsidRDefault="00E654CA" w:rsidP="00E654CA">
            <w:pPr>
              <w:spacing w:after="160" w:line="259" w:lineRule="auto"/>
              <w:rPr>
                <w:b/>
              </w:rPr>
            </w:pPr>
            <w:r w:rsidRPr="00E654CA">
              <w:rPr>
                <w:b/>
              </w:rPr>
              <w:t>Any Other Business</w:t>
            </w:r>
          </w:p>
          <w:p w14:paraId="1FBD962D" w14:textId="77777777" w:rsidR="00E654CA" w:rsidRPr="00E654CA" w:rsidRDefault="00E654CA" w:rsidP="00E654CA">
            <w:pPr>
              <w:spacing w:after="160" w:line="259" w:lineRule="auto"/>
              <w:rPr>
                <w:b/>
              </w:rPr>
            </w:pPr>
            <w:r w:rsidRPr="00E654CA">
              <w:t>No other business was reported.</w:t>
            </w:r>
          </w:p>
        </w:tc>
        <w:tc>
          <w:tcPr>
            <w:tcW w:w="1366" w:type="dxa"/>
          </w:tcPr>
          <w:p w14:paraId="473709F9" w14:textId="77777777" w:rsidR="00E654CA" w:rsidRPr="00E654CA" w:rsidRDefault="00E654CA" w:rsidP="00E654CA">
            <w:pPr>
              <w:spacing w:after="160" w:line="259" w:lineRule="auto"/>
            </w:pPr>
          </w:p>
          <w:p w14:paraId="25867631" w14:textId="77777777" w:rsidR="00E654CA" w:rsidRPr="00E654CA" w:rsidRDefault="00E654CA" w:rsidP="00E654CA">
            <w:pPr>
              <w:spacing w:after="160" w:line="259" w:lineRule="auto"/>
            </w:pPr>
          </w:p>
          <w:p w14:paraId="3270FC62" w14:textId="77777777" w:rsidR="00E654CA" w:rsidRPr="00E654CA" w:rsidRDefault="00E654CA" w:rsidP="00E654CA">
            <w:pPr>
              <w:spacing w:after="160" w:line="259" w:lineRule="auto"/>
              <w:rPr>
                <w:b/>
              </w:rPr>
            </w:pPr>
          </w:p>
        </w:tc>
      </w:tr>
      <w:tr w:rsidR="00E654CA" w:rsidRPr="00E654CA" w14:paraId="35F7A74F" w14:textId="77777777" w:rsidTr="0075076E">
        <w:tc>
          <w:tcPr>
            <w:tcW w:w="557" w:type="dxa"/>
          </w:tcPr>
          <w:p w14:paraId="13D19ABE" w14:textId="77777777" w:rsidR="00E654CA" w:rsidRPr="00E654CA" w:rsidRDefault="00E654CA" w:rsidP="00E654CA">
            <w:pPr>
              <w:spacing w:after="160" w:line="259" w:lineRule="auto"/>
            </w:pPr>
          </w:p>
        </w:tc>
        <w:tc>
          <w:tcPr>
            <w:tcW w:w="7093" w:type="dxa"/>
          </w:tcPr>
          <w:p w14:paraId="6B2A25B1" w14:textId="77777777" w:rsidR="00E654CA" w:rsidRPr="00E654CA" w:rsidRDefault="00E654CA" w:rsidP="00E654CA">
            <w:pPr>
              <w:spacing w:after="160" w:line="259" w:lineRule="auto"/>
              <w:rPr>
                <w:b/>
              </w:rPr>
            </w:pPr>
            <w:r w:rsidRPr="00E654CA">
              <w:rPr>
                <w:b/>
              </w:rPr>
              <w:t>Date / time of next meeting:</w:t>
            </w:r>
          </w:p>
          <w:p w14:paraId="4AF4D9C2" w14:textId="77777777" w:rsidR="00E654CA" w:rsidRPr="00E654CA" w:rsidRDefault="00E654CA" w:rsidP="00E654CA">
            <w:pPr>
              <w:spacing w:after="160" w:line="259" w:lineRule="auto"/>
            </w:pPr>
            <w:r w:rsidRPr="00E654CA">
              <w:t xml:space="preserve">The next meeting ordinary meeting of the Parish Council commenced on closure of the AGM.  </w:t>
            </w:r>
          </w:p>
        </w:tc>
        <w:tc>
          <w:tcPr>
            <w:tcW w:w="1366" w:type="dxa"/>
          </w:tcPr>
          <w:p w14:paraId="2E52B507" w14:textId="77777777" w:rsidR="00E654CA" w:rsidRPr="00E654CA" w:rsidRDefault="00E654CA" w:rsidP="00E654CA">
            <w:pPr>
              <w:spacing w:after="160" w:line="259" w:lineRule="auto"/>
              <w:rPr>
                <w:b/>
              </w:rPr>
            </w:pPr>
          </w:p>
        </w:tc>
      </w:tr>
    </w:tbl>
    <w:p w14:paraId="78DA4C66" w14:textId="77777777" w:rsidR="00E654CA" w:rsidRPr="00E654CA" w:rsidRDefault="00E654CA" w:rsidP="00E654CA">
      <w:pPr>
        <w:rPr>
          <w:b/>
        </w:rPr>
      </w:pPr>
    </w:p>
    <w:p w14:paraId="69B1E8ED" w14:textId="77777777" w:rsidR="00E654CA" w:rsidRPr="00E654CA" w:rsidRDefault="00E654CA" w:rsidP="00E654CA">
      <w:pPr>
        <w:rPr>
          <w:b/>
        </w:rPr>
      </w:pPr>
      <w:r w:rsidRPr="00E654CA">
        <w:rPr>
          <w:b/>
        </w:rPr>
        <w:t>The meeting closed at 7.53pm.</w:t>
      </w:r>
    </w:p>
    <w:tbl>
      <w:tblPr>
        <w:tblStyle w:val="TableGrid"/>
        <w:tblW w:w="0" w:type="auto"/>
        <w:tblLook w:val="04A0" w:firstRow="1" w:lastRow="0" w:firstColumn="1" w:lastColumn="0" w:noHBand="0" w:noVBand="1"/>
      </w:tblPr>
      <w:tblGrid>
        <w:gridCol w:w="2089"/>
        <w:gridCol w:w="2686"/>
        <w:gridCol w:w="4241"/>
      </w:tblGrid>
      <w:tr w:rsidR="00E654CA" w:rsidRPr="00E654CA" w14:paraId="7C47730C" w14:textId="77777777" w:rsidTr="0075076E">
        <w:tc>
          <w:tcPr>
            <w:tcW w:w="2093" w:type="dxa"/>
          </w:tcPr>
          <w:p w14:paraId="6941C04F" w14:textId="77777777" w:rsidR="00E654CA" w:rsidRPr="00E654CA" w:rsidRDefault="00E654CA" w:rsidP="00E654CA">
            <w:pPr>
              <w:spacing w:after="160" w:line="259" w:lineRule="auto"/>
            </w:pPr>
            <w:r w:rsidRPr="00E654CA">
              <w:t>Signed by:</w:t>
            </w:r>
          </w:p>
        </w:tc>
        <w:tc>
          <w:tcPr>
            <w:tcW w:w="6946" w:type="dxa"/>
            <w:gridSpan w:val="2"/>
          </w:tcPr>
          <w:p w14:paraId="1A7B8C57" w14:textId="77777777" w:rsidR="00E654CA" w:rsidRPr="00E654CA" w:rsidRDefault="00E654CA" w:rsidP="00E654CA">
            <w:pPr>
              <w:spacing w:after="160" w:line="259" w:lineRule="auto"/>
            </w:pPr>
          </w:p>
          <w:p w14:paraId="10C39FD4" w14:textId="77777777" w:rsidR="00E654CA" w:rsidRPr="00E654CA" w:rsidRDefault="00E654CA" w:rsidP="00E654CA">
            <w:pPr>
              <w:spacing w:after="160" w:line="259" w:lineRule="auto"/>
            </w:pPr>
          </w:p>
          <w:p w14:paraId="3BD740A9" w14:textId="77777777" w:rsidR="00E654CA" w:rsidRPr="00E654CA" w:rsidRDefault="00E654CA" w:rsidP="00E654CA">
            <w:pPr>
              <w:spacing w:after="160" w:line="259" w:lineRule="auto"/>
            </w:pPr>
          </w:p>
          <w:p w14:paraId="4BD87985" w14:textId="77777777" w:rsidR="00E654CA" w:rsidRPr="00E654CA" w:rsidRDefault="00E654CA" w:rsidP="00E654CA">
            <w:pPr>
              <w:spacing w:after="160" w:line="259" w:lineRule="auto"/>
            </w:pPr>
          </w:p>
          <w:p w14:paraId="4ABAD342" w14:textId="77777777" w:rsidR="00E654CA" w:rsidRPr="00E654CA" w:rsidRDefault="00E654CA" w:rsidP="00E654CA">
            <w:pPr>
              <w:spacing w:after="160" w:line="259" w:lineRule="auto"/>
            </w:pPr>
          </w:p>
        </w:tc>
      </w:tr>
      <w:tr w:rsidR="00E654CA" w:rsidRPr="00E654CA" w14:paraId="16B14E01" w14:textId="77777777" w:rsidTr="0075076E">
        <w:tc>
          <w:tcPr>
            <w:tcW w:w="2093" w:type="dxa"/>
          </w:tcPr>
          <w:p w14:paraId="5C159F06" w14:textId="77777777" w:rsidR="00E654CA" w:rsidRPr="00E654CA" w:rsidRDefault="00E654CA" w:rsidP="00E654CA">
            <w:pPr>
              <w:spacing w:after="160" w:line="259" w:lineRule="auto"/>
            </w:pPr>
          </w:p>
        </w:tc>
        <w:tc>
          <w:tcPr>
            <w:tcW w:w="2693" w:type="dxa"/>
          </w:tcPr>
          <w:p w14:paraId="44829933" w14:textId="77777777" w:rsidR="00E654CA" w:rsidRPr="00E654CA" w:rsidRDefault="00E654CA" w:rsidP="00E654CA">
            <w:pPr>
              <w:spacing w:after="160" w:line="259" w:lineRule="auto"/>
            </w:pPr>
            <w:r w:rsidRPr="00E654CA">
              <w:t>Date:</w:t>
            </w:r>
          </w:p>
          <w:p w14:paraId="613C0235" w14:textId="77777777" w:rsidR="00E654CA" w:rsidRPr="00E654CA" w:rsidRDefault="00E654CA" w:rsidP="00E654CA">
            <w:pPr>
              <w:spacing w:after="160" w:line="259" w:lineRule="auto"/>
            </w:pPr>
            <w:r>
              <w:t>XX</w:t>
            </w:r>
            <w:r w:rsidRPr="00E654CA">
              <w:t xml:space="preserve"> June 20</w:t>
            </w:r>
            <w:r>
              <w:t>18</w:t>
            </w:r>
          </w:p>
        </w:tc>
        <w:tc>
          <w:tcPr>
            <w:tcW w:w="4253" w:type="dxa"/>
          </w:tcPr>
          <w:p w14:paraId="562D8C6F" w14:textId="77777777" w:rsidR="00E654CA" w:rsidRPr="00E654CA" w:rsidRDefault="00E654CA" w:rsidP="00E654CA">
            <w:pPr>
              <w:spacing w:after="160" w:line="259" w:lineRule="auto"/>
            </w:pPr>
            <w:r w:rsidRPr="00E654CA">
              <w:t>Cllr A Bristol</w:t>
            </w:r>
          </w:p>
          <w:p w14:paraId="2C716EB8" w14:textId="77777777" w:rsidR="00E654CA" w:rsidRPr="00E654CA" w:rsidRDefault="00E654CA" w:rsidP="00E654CA">
            <w:pPr>
              <w:spacing w:after="160" w:line="259" w:lineRule="auto"/>
            </w:pPr>
            <w:r w:rsidRPr="00E654CA">
              <w:t>Chair</w:t>
            </w:r>
          </w:p>
        </w:tc>
      </w:tr>
      <w:bookmarkEnd w:id="2"/>
    </w:tbl>
    <w:p w14:paraId="2B0A48F1" w14:textId="77777777" w:rsidR="00E654CA" w:rsidRPr="00E654CA" w:rsidRDefault="00E654CA" w:rsidP="00E654CA"/>
    <w:p w14:paraId="449D1174" w14:textId="77777777" w:rsidR="00E654CA" w:rsidRPr="00E654CA" w:rsidRDefault="00E654CA" w:rsidP="00E654CA"/>
    <w:p w14:paraId="58B3690E" w14:textId="77777777" w:rsidR="00E654CA" w:rsidRPr="00E654CA" w:rsidRDefault="00E654CA" w:rsidP="00E654CA"/>
    <w:p w14:paraId="75D216B9" w14:textId="77777777" w:rsidR="00E654CA" w:rsidRPr="00E654CA" w:rsidRDefault="00E654CA" w:rsidP="00E654CA"/>
    <w:p w14:paraId="17BEB2D7" w14:textId="77777777" w:rsidR="00324E09" w:rsidRDefault="001B48F9"/>
    <w:sectPr w:rsidR="00324E09">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32122E" w14:textId="77777777" w:rsidR="001B48F9" w:rsidRDefault="001B48F9" w:rsidP="00E654CA">
      <w:pPr>
        <w:spacing w:after="0" w:line="240" w:lineRule="auto"/>
      </w:pPr>
      <w:r>
        <w:separator/>
      </w:r>
    </w:p>
  </w:endnote>
  <w:endnote w:type="continuationSeparator" w:id="0">
    <w:p w14:paraId="632D5A1E" w14:textId="77777777" w:rsidR="001B48F9" w:rsidRDefault="001B48F9" w:rsidP="00E654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76315954"/>
      <w:docPartObj>
        <w:docPartGallery w:val="Page Numbers (Bottom of Page)"/>
        <w:docPartUnique/>
      </w:docPartObj>
    </w:sdtPr>
    <w:sdtEndPr>
      <w:rPr>
        <w:noProof/>
      </w:rPr>
    </w:sdtEndPr>
    <w:sdtContent>
      <w:p w14:paraId="79C14D8A" w14:textId="77777777" w:rsidR="00E654CA" w:rsidRDefault="00E654CA">
        <w:pPr>
          <w:pStyle w:val="Footer"/>
          <w:jc w:val="center"/>
        </w:pPr>
        <w:r>
          <w:fldChar w:fldCharType="begin"/>
        </w:r>
        <w:r>
          <w:instrText xml:space="preserve"> PAGE   \* MERGEFORMAT </w:instrText>
        </w:r>
        <w:r>
          <w:fldChar w:fldCharType="separate"/>
        </w:r>
        <w:r>
          <w:rPr>
            <w:noProof/>
          </w:rPr>
          <w:t>3</w:t>
        </w:r>
        <w:r>
          <w:rPr>
            <w:noProof/>
          </w:rPr>
          <w:fldChar w:fldCharType="end"/>
        </w:r>
      </w:p>
    </w:sdtContent>
  </w:sdt>
  <w:p w14:paraId="07C8937C" w14:textId="77777777" w:rsidR="00E654CA" w:rsidRDefault="00E654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9E1254" w14:textId="77777777" w:rsidR="001B48F9" w:rsidRDefault="001B48F9" w:rsidP="00E654CA">
      <w:pPr>
        <w:spacing w:after="0" w:line="240" w:lineRule="auto"/>
      </w:pPr>
      <w:r>
        <w:separator/>
      </w:r>
    </w:p>
  </w:footnote>
  <w:footnote w:type="continuationSeparator" w:id="0">
    <w:p w14:paraId="069FE13B" w14:textId="77777777" w:rsidR="001B48F9" w:rsidRDefault="001B48F9" w:rsidP="00E654C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834A2"/>
    <w:multiLevelType w:val="hybridMultilevel"/>
    <w:tmpl w:val="ADA2C8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38E2087"/>
    <w:multiLevelType w:val="hybridMultilevel"/>
    <w:tmpl w:val="CE38BF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4B541F82"/>
    <w:multiLevelType w:val="hybridMultilevel"/>
    <w:tmpl w:val="CDFE2F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71047563"/>
    <w:multiLevelType w:val="hybridMultilevel"/>
    <w:tmpl w:val="35F68B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54CA"/>
    <w:rsid w:val="00015C34"/>
    <w:rsid w:val="001B48F9"/>
    <w:rsid w:val="00295E94"/>
    <w:rsid w:val="00333B86"/>
    <w:rsid w:val="006E02F0"/>
    <w:rsid w:val="008F0EB3"/>
    <w:rsid w:val="009D649E"/>
    <w:rsid w:val="00A03B9E"/>
    <w:rsid w:val="00E654CA"/>
    <w:rsid w:val="00F4294D"/>
    <w:rsid w:val="00FE33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52359C"/>
  <w15:chartTrackingRefBased/>
  <w15:docId w15:val="{4DB3E99D-9B88-4D01-BCA4-00AF9DF6E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654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654CA"/>
    <w:pPr>
      <w:tabs>
        <w:tab w:val="center" w:pos="4513"/>
        <w:tab w:val="right" w:pos="9026"/>
      </w:tabs>
      <w:spacing w:after="0" w:line="240" w:lineRule="auto"/>
    </w:pPr>
  </w:style>
  <w:style w:type="character" w:customStyle="1" w:styleId="HeaderChar">
    <w:name w:val="Header Char"/>
    <w:basedOn w:val="DefaultParagraphFont"/>
    <w:link w:val="Header"/>
    <w:uiPriority w:val="99"/>
    <w:rsid w:val="00E654CA"/>
  </w:style>
  <w:style w:type="paragraph" w:styleId="Footer">
    <w:name w:val="footer"/>
    <w:basedOn w:val="Normal"/>
    <w:link w:val="FooterChar"/>
    <w:uiPriority w:val="99"/>
    <w:unhideWhenUsed/>
    <w:rsid w:val="00E654CA"/>
    <w:pPr>
      <w:tabs>
        <w:tab w:val="center" w:pos="4513"/>
        <w:tab w:val="right" w:pos="9026"/>
      </w:tabs>
      <w:spacing w:after="0" w:line="240" w:lineRule="auto"/>
    </w:pPr>
  </w:style>
  <w:style w:type="character" w:customStyle="1" w:styleId="FooterChar">
    <w:name w:val="Footer Char"/>
    <w:basedOn w:val="DefaultParagraphFont"/>
    <w:link w:val="Footer"/>
    <w:uiPriority w:val="99"/>
    <w:rsid w:val="00E654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826</Words>
  <Characters>4714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Glover</dc:creator>
  <cp:keywords/>
  <dc:description/>
  <cp:lastModifiedBy>Andrew Glover</cp:lastModifiedBy>
  <cp:revision>2</cp:revision>
  <dcterms:created xsi:type="dcterms:W3CDTF">2018-05-01T13:08:00Z</dcterms:created>
  <dcterms:modified xsi:type="dcterms:W3CDTF">2018-05-01T13:08:00Z</dcterms:modified>
</cp:coreProperties>
</file>